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3247D" w14:textId="77777777" w:rsidR="00DB4511" w:rsidRPr="00D90EB8" w:rsidRDefault="00DB4511" w:rsidP="00DB4511">
      <w:pPr>
        <w:ind w:right="176"/>
        <w:rPr>
          <w:rFonts w:asciiTheme="majorEastAsia" w:eastAsiaTheme="majorEastAsia" w:hAnsiTheme="majorEastAsia" w:cs="MS Gothic"/>
          <w:sz w:val="22"/>
          <w:szCs w:val="22"/>
          <w:cs/>
          <w:lang w:eastAsia="zh-CN" w:bidi="ne"/>
        </w:rPr>
      </w:pPr>
      <w:r w:rsidRPr="00D90EB8">
        <w:rPr>
          <w:rFonts w:ascii="MS Mincho" w:eastAsia="MS Mincho" w:hAnsi="MS Mincho" w:cs="MS Mincho" w:hint="eastAsia"/>
          <w:sz w:val="22"/>
          <w:szCs w:val="24"/>
          <w:lang w:eastAsia="zh-CN"/>
        </w:rPr>
        <w:t xml:space="preserve">参考様式第５－８号　　　　　　　　　　　　　　　　　　　　　　　　　　　　</w:t>
      </w:r>
    </w:p>
    <w:p w14:paraId="490BA880" w14:textId="77777777" w:rsidR="00DB4511" w:rsidRPr="00D90EB8" w:rsidRDefault="00DB4511" w:rsidP="00DB4511">
      <w:pPr>
        <w:ind w:right="-34"/>
        <w:rPr>
          <w:rFonts w:asciiTheme="majorEastAsia" w:eastAsiaTheme="majorEastAsia" w:hAnsiTheme="majorEastAsia" w:cs="MS Gothic"/>
          <w:sz w:val="24"/>
          <w:szCs w:val="24"/>
          <w:cs/>
          <w:lang w:bidi="ne"/>
        </w:rPr>
      </w:pPr>
      <w:r w:rsidRPr="00D90EB8">
        <w:rPr>
          <w:rFonts w:ascii="Nirmala UI" w:eastAsiaTheme="majorEastAsia" w:hAnsi="Nirmala UI" w:cs="Nirmala UI" w:hint="cs"/>
          <w:sz w:val="22"/>
          <w:cs/>
          <w:lang w:eastAsia="zh-CN" w:bidi="hi-IN"/>
        </w:rPr>
        <w:t>आधार</w:t>
      </w:r>
      <w:r w:rsidRPr="00D90EB8">
        <w:rPr>
          <w:rFonts w:asciiTheme="majorEastAsia" w:eastAsiaTheme="majorEastAsia" w:hAnsiTheme="majorEastAsia" w:cstheme="majorBidi"/>
          <w:sz w:val="22"/>
          <w:cs/>
          <w:lang w:eastAsia="zh-CN" w:bidi="ne-NP"/>
        </w:rPr>
        <w:t xml:space="preserve"> </w:t>
      </w:r>
      <w:r w:rsidRPr="00D90EB8">
        <w:rPr>
          <w:rFonts w:ascii="Nirmala UI" w:eastAsiaTheme="majorEastAsia" w:hAnsi="Nirmala UI" w:cs="Nirmala UI" w:hint="cs"/>
          <w:sz w:val="22"/>
          <w:cs/>
          <w:lang w:eastAsia="zh-CN" w:bidi="hi-IN"/>
        </w:rPr>
        <w:t>फाराम</w:t>
      </w:r>
      <w:r w:rsidRPr="00D90EB8">
        <w:rPr>
          <w:rFonts w:asciiTheme="majorEastAsia" w:eastAsiaTheme="majorEastAsia" w:hAnsiTheme="majorEastAsia" w:cstheme="majorBidi" w:hint="cs"/>
          <w:sz w:val="22"/>
          <w:cs/>
          <w:lang w:eastAsia="zh-CN" w:bidi="ne-NP"/>
        </w:rPr>
        <w:t xml:space="preserve"> </w:t>
      </w:r>
      <w:r w:rsidRPr="00D90EB8">
        <w:rPr>
          <w:rFonts w:ascii="Nirmala UI" w:eastAsiaTheme="majorEastAsia" w:hAnsi="Nirmala UI" w:cs="Nirmala UI" w:hint="cs"/>
          <w:sz w:val="22"/>
          <w:cs/>
          <w:lang w:eastAsia="zh-CN" w:bidi="hi-IN"/>
        </w:rPr>
        <w:t>५</w:t>
      </w:r>
      <w:r w:rsidRPr="00D90EB8">
        <w:rPr>
          <w:rFonts w:ascii="MS Mincho" w:eastAsia="MS Mincho" w:hAnsi="MS Mincho" w:cs="MS Mincho" w:hint="eastAsia"/>
          <w:sz w:val="22"/>
          <w:szCs w:val="24"/>
        </w:rPr>
        <w:t>－</w:t>
      </w:r>
      <w:r w:rsidRPr="00D90EB8">
        <w:rPr>
          <w:rFonts w:ascii="Nirmala UI" w:eastAsiaTheme="majorEastAsia" w:hAnsi="Nirmala UI" w:cs="Nirmala UI" w:hint="cs"/>
          <w:sz w:val="22"/>
          <w:cs/>
          <w:lang w:eastAsia="zh-CN" w:bidi="hi-IN"/>
        </w:rPr>
        <w:t>८</w:t>
      </w:r>
    </w:p>
    <w:p w14:paraId="5F4C0F37" w14:textId="77777777" w:rsidR="00DB4511" w:rsidRPr="00D90EB8" w:rsidRDefault="00DB4511" w:rsidP="00DB4511">
      <w:pPr>
        <w:ind w:right="-34"/>
        <w:jc w:val="center"/>
        <w:rPr>
          <w:rFonts w:asciiTheme="majorEastAsia" w:eastAsiaTheme="majorEastAsia" w:hAnsiTheme="majorEastAsia" w:cs="MS Gothic"/>
          <w:sz w:val="32"/>
          <w:szCs w:val="32"/>
          <w:cs/>
          <w:lang w:bidi="ne"/>
        </w:rPr>
      </w:pPr>
      <w:r w:rsidRPr="00D90EB8">
        <w:rPr>
          <w:rFonts w:ascii="MS Mincho" w:eastAsia="MS Mincho" w:hAnsi="MS Mincho" w:cs="MS Mincho" w:hint="eastAsia"/>
          <w:sz w:val="32"/>
          <w:szCs w:val="32"/>
        </w:rPr>
        <w:t>生</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活</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オ</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リ</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エ</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ン</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テ</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ー</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シ</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ョ</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ン</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の</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確</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認</w:t>
      </w:r>
      <w:r w:rsidRPr="00D90EB8">
        <w:rPr>
          <w:rFonts w:asciiTheme="majorEastAsia" w:eastAsiaTheme="majorEastAsia" w:hAnsiTheme="majorEastAsia" w:cs="MS Gothic" w:hint="eastAsia"/>
          <w:sz w:val="32"/>
          <w:szCs w:val="32"/>
          <w:cs/>
          <w:lang w:bidi="ne"/>
        </w:rPr>
        <w:t xml:space="preserve"> </w:t>
      </w:r>
      <w:r w:rsidRPr="00D90EB8">
        <w:rPr>
          <w:rFonts w:ascii="MS Mincho" w:eastAsia="MS Mincho" w:hAnsi="MS Mincho" w:cs="MS Mincho" w:hint="eastAsia"/>
          <w:sz w:val="32"/>
          <w:szCs w:val="32"/>
        </w:rPr>
        <w:t>書</w:t>
      </w:r>
    </w:p>
    <w:p w14:paraId="03F08D39" w14:textId="77777777" w:rsidR="00DB4511" w:rsidRPr="00D90EB8" w:rsidRDefault="00DB4511" w:rsidP="00DB4511">
      <w:pPr>
        <w:ind w:right="-34"/>
        <w:jc w:val="center"/>
        <w:rPr>
          <w:rFonts w:asciiTheme="majorEastAsia" w:eastAsiaTheme="majorEastAsia" w:hAnsiTheme="majorEastAsia" w:cs="MS Gothic"/>
          <w:sz w:val="32"/>
          <w:szCs w:val="32"/>
          <w:cs/>
          <w:lang w:bidi="ne"/>
        </w:rPr>
      </w:pPr>
      <w:r w:rsidRPr="00D90EB8">
        <w:rPr>
          <w:rFonts w:ascii="Nirmala UI" w:eastAsiaTheme="majorEastAsia" w:hAnsi="Nirmala UI" w:cs="Nirmala UI" w:hint="cs"/>
          <w:sz w:val="32"/>
          <w:szCs w:val="32"/>
          <w:cs/>
          <w:lang w:bidi="hi-IN"/>
        </w:rPr>
        <w:t>दैनिक</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जीवन</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अभिमुखिकरणको</w:t>
      </w:r>
      <w:r w:rsidRPr="00D90EB8">
        <w:rPr>
          <w:rFonts w:asciiTheme="majorEastAsia" w:eastAsiaTheme="majorEastAsia" w:hAnsiTheme="majorEastAsia" w:hint="cs"/>
          <w:sz w:val="32"/>
          <w:szCs w:val="32"/>
          <w:cs/>
          <w:lang w:bidi="ne-NP"/>
        </w:rPr>
        <w:t xml:space="preserve"> </w:t>
      </w:r>
      <w:r w:rsidRPr="00D90EB8">
        <w:rPr>
          <w:rFonts w:ascii="Nirmala UI" w:eastAsiaTheme="majorEastAsia" w:hAnsi="Nirmala UI" w:cs="Nirmala UI" w:hint="cs"/>
          <w:sz w:val="32"/>
          <w:szCs w:val="32"/>
          <w:cs/>
          <w:lang w:bidi="hi-IN"/>
        </w:rPr>
        <w:t>निश्चयपत्र</w:t>
      </w:r>
    </w:p>
    <w:p w14:paraId="3E6667D3" w14:textId="77777777" w:rsidR="00DB4511" w:rsidRPr="00D90EB8" w:rsidRDefault="00DB4511" w:rsidP="00DB4511">
      <w:pPr>
        <w:ind w:right="-34"/>
        <w:jc w:val="center"/>
        <w:rPr>
          <w:rFonts w:asciiTheme="majorEastAsia" w:eastAsiaTheme="majorEastAsia" w:hAnsiTheme="majorEastAsia" w:cs="MS Gothic"/>
          <w:sz w:val="24"/>
          <w:szCs w:val="24"/>
          <w:cs/>
          <w:lang w:bidi="ne"/>
        </w:rPr>
      </w:pPr>
    </w:p>
    <w:p w14:paraId="79A9D241"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１　私の日本での生活一般に関する事項</w:t>
      </w:r>
    </w:p>
    <w:p w14:paraId="02F40832"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१</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जापानमा</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जीवनयापन</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गर्दा</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सामान्य</w:t>
      </w:r>
      <w:r w:rsidRPr="00D90EB8">
        <w:rPr>
          <w:rFonts w:asciiTheme="majorEastAsia" w:eastAsiaTheme="majorEastAsia" w:hAnsiTheme="majorEastAsia" w:cs="Mangal"/>
          <w:cs/>
          <w:lang w:bidi="ne-NP"/>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hint="cs"/>
          <w:cs/>
          <w:lang w:bidi="ne-NP"/>
        </w:rPr>
        <w:t xml:space="preserve"> </w:t>
      </w:r>
    </w:p>
    <w:p w14:paraId="66EB0DF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２　私が出入国管理及び難民認定法第１９条の１６その他の法令の規定により履行しなければならない又は履行すべき国又は地方公共団体の機関に対する届出その他の手続に関する事項</w:t>
      </w:r>
    </w:p>
    <w:p w14:paraId="62830E6D"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अध्यागमन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व्यवस्थापन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शरणार्थी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प्रमाणीकरण</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धारा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१९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अनुच्छेद</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१६</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लगायतका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w:t>
      </w:r>
      <w:r w:rsidRPr="00D90EB8">
        <w:rPr>
          <w:rFonts w:asciiTheme="majorEastAsia" w:eastAsiaTheme="majorEastAsia" w:hAnsiTheme="majorEastAsia" w:cs="Mangal"/>
          <w:cs/>
          <w:lang w:bidi="hi-IN"/>
        </w:rPr>
        <w:t>-</w:t>
      </w:r>
      <w:r w:rsidRPr="00D90EB8">
        <w:rPr>
          <w:rFonts w:ascii="Nirmala UI" w:eastAsiaTheme="majorEastAsia" w:hAnsi="Nirmala UI" w:cs="Nirmala UI" w:hint="cs"/>
          <w:cs/>
          <w:lang w:bidi="hi-IN"/>
        </w:rPr>
        <w:t>कानुनका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प्रावधानहरू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राष्ट्रिय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स्थानीय</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प्रशासनिक</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संस्थाका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निकायहरूलाई</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सूचित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गराउनुपर्ने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विवरणहरू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प्रक्रियाहरू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58CD52B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57EA7478"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३</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थाहा</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पाइराख्नुपर्ने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निर्दिष्ट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निर्दिष्ट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संस्थाबाट</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सम्झौताको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आधारमा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मलाई</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सहयोग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जिम्मा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संघसंस्था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व्यक्तिसँग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परामर्श</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गुनासो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प्राप्त</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गर्ने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व्यक्तिको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सम्पर्क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यस्तो</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परामर्श</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गुनासो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प्राप्त</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राष्ट्रिय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स्थानीय</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प्रशासनिक</w:t>
      </w:r>
      <w:r w:rsidRPr="00D90EB8">
        <w:rPr>
          <w:rFonts w:asciiTheme="majorEastAsia" w:eastAsiaTheme="majorEastAsia" w:hAnsiTheme="majorEastAsia" w:cs="Mangal" w:hint="cs"/>
          <w:cs/>
          <w:lang w:bidi="hi-IN"/>
        </w:rPr>
        <w:t xml:space="preserve"> </w:t>
      </w:r>
      <w:r w:rsidRPr="00D90EB8">
        <w:rPr>
          <w:rFonts w:ascii="Nirmala UI" w:eastAsiaTheme="majorEastAsia" w:hAnsi="Nirmala UI" w:cs="Nirmala UI" w:hint="cs"/>
          <w:cs/>
          <w:lang w:bidi="hi-IN"/>
        </w:rPr>
        <w:t>संस्थाका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निकायहरूको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सम्पर्क</w:t>
      </w:r>
    </w:p>
    <w:p w14:paraId="5882F875"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４　私が十分に理解することができる言語により医療を受けることができる医療機関に関する事項</w:t>
      </w:r>
    </w:p>
    <w:p w14:paraId="33828AAE"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४</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मैले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राम्रोसँग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बुझ्न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सक्ने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भाषामा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चिकित्सा</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सक्ने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स्वास्थ्य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संस्थाहरू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320EF773" w14:textId="77777777" w:rsidR="00DB4511" w:rsidRPr="00D90EB8" w:rsidRDefault="00DB4511" w:rsidP="00DB4511">
      <w:pPr>
        <w:ind w:firstLineChars="200" w:firstLine="420"/>
        <w:rPr>
          <w:rFonts w:asciiTheme="majorEastAsia" w:eastAsiaTheme="majorEastAsia" w:hAnsiTheme="majorEastAsia" w:cs="MS Gothic"/>
          <w:cs/>
          <w:lang w:bidi="ne"/>
        </w:rPr>
      </w:pPr>
      <w:r w:rsidRPr="00D90EB8">
        <w:rPr>
          <w:rFonts w:ascii="MS Mincho" w:eastAsia="MS Mincho" w:hAnsi="MS Mincho" w:cs="MS Mincho" w:hint="eastAsia"/>
        </w:rPr>
        <w:t>５　防災及び防犯に関する事項並びに急病その他の緊急時における対応に必要な事項</w:t>
      </w:r>
    </w:p>
    <w:p w14:paraId="0337C02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५</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विपद्</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रोकथाम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अपराध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प्रतिरोध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साथसाथै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आपत्कालिन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अवस्थामा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कुराहरूबारे</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आवश्यक</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जानकारी</w:t>
      </w:r>
    </w:p>
    <w:p w14:paraId="0CD2AB87"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MS Mincho" w:eastAsia="MS Mincho" w:hAnsi="MS Mincho" w:cs="MS Mincho" w:hint="eastAsia"/>
        </w:rPr>
        <w:t>６　出入国又は労働に関する法令の規定に違反していることを知ったときの対応方法その他私の法的保護に必要な事項</w:t>
      </w:r>
    </w:p>
    <w:p w14:paraId="090AFEFD"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r w:rsidRPr="00D90EB8">
        <w:rPr>
          <w:rFonts w:ascii="Nirmala UI" w:eastAsiaTheme="majorEastAsia" w:hAnsi="Nirmala UI" w:cs="Nirmala UI" w:hint="cs"/>
          <w:cs/>
          <w:lang w:bidi="hi-IN"/>
        </w:rPr>
        <w:t>६</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अध्यागमन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अथवा</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श्रम</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सम्बन्धी</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ऐन</w:t>
      </w:r>
      <w:r w:rsidRPr="00D90EB8">
        <w:rPr>
          <w:rFonts w:asciiTheme="majorEastAsia" w:eastAsiaTheme="majorEastAsia" w:hAnsiTheme="majorEastAsia" w:cs="Mangal"/>
          <w:cs/>
          <w:lang w:bidi="hi-IN"/>
        </w:rPr>
        <w:t>-</w:t>
      </w:r>
      <w:r w:rsidRPr="00D90EB8">
        <w:rPr>
          <w:rFonts w:ascii="Nirmala UI" w:eastAsiaTheme="majorEastAsia" w:hAnsi="Nirmala UI" w:cs="Nirmala UI" w:hint="cs"/>
          <w:cs/>
          <w:lang w:bidi="hi-IN"/>
        </w:rPr>
        <w:t>कानुनको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प्रावधान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उल्लङ्घन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थाहा</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पाएको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बेला</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गर्नुपर्ने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तथा</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आफ्नो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कानुनी</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सुरक्षाको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लागि</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आवश्यक</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अन्य</w:t>
      </w:r>
      <w:r w:rsidRPr="00D90EB8">
        <w:rPr>
          <w:rFonts w:asciiTheme="majorEastAsia" w:eastAsiaTheme="majorEastAsia" w:hAnsiTheme="majorEastAsia" w:cs="Mangal"/>
          <w:cs/>
          <w:lang w:bidi="hi-IN"/>
        </w:rPr>
        <w:t xml:space="preserve"> </w:t>
      </w:r>
      <w:r w:rsidRPr="00D90EB8">
        <w:rPr>
          <w:rFonts w:ascii="Nirmala UI" w:eastAsiaTheme="majorEastAsia" w:hAnsi="Nirmala UI" w:cs="Nirmala UI" w:hint="cs"/>
          <w:cs/>
          <w:lang w:bidi="hi-IN"/>
        </w:rPr>
        <w:t>जानकारी</w:t>
      </w:r>
    </w:p>
    <w:p w14:paraId="05E4E913" w14:textId="77777777" w:rsidR="00DB4511" w:rsidRPr="00D90EB8" w:rsidRDefault="00DB4511" w:rsidP="00DB4511">
      <w:pPr>
        <w:ind w:leftChars="200" w:left="630" w:hangingChars="100" w:hanging="210"/>
        <w:rPr>
          <w:rFonts w:asciiTheme="majorEastAsia" w:eastAsiaTheme="majorEastAsia" w:hAnsiTheme="majorEastAsia" w:cs="MS Gothic"/>
          <w:cs/>
          <w:lang w:bidi="ne"/>
        </w:rPr>
      </w:pPr>
    </w:p>
    <w:p w14:paraId="39CE38D3" w14:textId="77777777" w:rsidR="00DB4511" w:rsidRPr="00D90EB8" w:rsidRDefault="00DB4511" w:rsidP="00DB4511">
      <w:pPr>
        <w:ind w:leftChars="200" w:left="640" w:hangingChars="100" w:hanging="22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について，</w:t>
      </w:r>
      <w:r w:rsidRPr="00D90EB8">
        <w:rPr>
          <w:rFonts w:asciiTheme="majorEastAsia" w:eastAsiaTheme="majorEastAsia" w:hAnsiTheme="majorEastAsia" w:cs="MS Gothic"/>
          <w:sz w:val="22"/>
          <w:szCs w:val="22"/>
          <w:cs/>
          <w:lang w:bidi="ne"/>
        </w:rPr>
        <w:t xml:space="preserve"> </w:t>
      </w:r>
    </w:p>
    <w:p w14:paraId="3766CF0F" w14:textId="77777777" w:rsidR="00DB4511" w:rsidRPr="00D90EB8" w:rsidRDefault="00DB4511" w:rsidP="00DB4511">
      <w:pPr>
        <w:ind w:leftChars="200" w:left="630" w:hangingChars="100" w:hanging="210"/>
        <w:rPr>
          <w:rFonts w:asciiTheme="majorEastAsia" w:eastAsiaTheme="majorEastAsia" w:hAnsiTheme="majorEastAsia" w:cs="Nirmala UI"/>
          <w:sz w:val="22"/>
          <w:cs/>
          <w:lang w:bidi="ne-NP"/>
        </w:rPr>
      </w:pPr>
      <w:r w:rsidRPr="00D90EB8">
        <w:rPr>
          <w:rFonts w:ascii="Nirmala UI" w:eastAsiaTheme="majorEastAsia" w:hAnsi="Nirmala UI" w:cs="Nirmala UI" w:hint="cs"/>
          <w:sz w:val="22"/>
          <w:cs/>
          <w:lang w:bidi="hi-IN"/>
        </w:rPr>
        <w:t>उक्त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कुराहरूबारे</w:t>
      </w:r>
      <w:r w:rsidRPr="00D90EB8">
        <w:rPr>
          <w:rFonts w:asciiTheme="majorEastAsia" w:eastAsiaTheme="majorEastAsia" w:hAnsiTheme="majorEastAsia" w:hint="cs"/>
          <w:sz w:val="22"/>
          <w:cs/>
          <w:lang w:bidi="ne-NP"/>
        </w:rPr>
        <w:t>,</w:t>
      </w:r>
    </w:p>
    <w:p w14:paraId="7E2249E3" w14:textId="77777777" w:rsidR="00DB4511" w:rsidRPr="00D90EB8" w:rsidRDefault="00DB4511" w:rsidP="00DB4511">
      <w:pPr>
        <w:ind w:leftChars="200" w:left="630" w:hangingChars="100" w:hanging="210"/>
        <w:rPr>
          <w:rFonts w:asciiTheme="majorEastAsia" w:eastAsiaTheme="majorEastAsia" w:hAnsiTheme="majorEastAsia" w:cs="Nirmala UI"/>
          <w:sz w:val="22"/>
          <w:cs/>
          <w:lang w:bidi="ne-NP"/>
        </w:rPr>
      </w:pPr>
    </w:p>
    <w:p w14:paraId="047988B2" w14:textId="77777777" w:rsidR="00DB4511" w:rsidRPr="00D90EB8" w:rsidRDefault="00DB4511" w:rsidP="00DB4511">
      <w:pPr>
        <w:ind w:leftChars="200" w:left="640" w:hangingChars="100" w:hanging="220"/>
        <w:rPr>
          <w:rFonts w:asciiTheme="majorEastAsia" w:eastAsiaTheme="majorEastAsia" w:hAnsiTheme="majorEastAsia" w:cs="MS Gothic"/>
          <w:sz w:val="22"/>
          <w:szCs w:val="22"/>
          <w:cs/>
          <w:lang w:bidi="ne"/>
        </w:rPr>
      </w:pPr>
    </w:p>
    <w:p w14:paraId="457DD8A0" w14:textId="7B5BCFDD" w:rsidR="00DB4511" w:rsidRPr="00D90EB8" w:rsidRDefault="00DB4511" w:rsidP="00DB4511">
      <w:pPr>
        <w:ind w:firstLineChars="700" w:firstLine="15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2A01A7" w:rsidRPr="002A01A7">
        <w:rPr>
          <w:rFonts w:ascii="MS Mincho" w:eastAsia="MS Mincho" w:hAnsi="MS Mincho" w:cs="MS Mincho"/>
          <w:sz w:val="22"/>
        </w:rPr>
        <w:t/>
      </w:r>
      <w:r w:rsidRPr="00D90EB8">
        <w:rPr>
          <w:rFonts w:ascii="MS Mincho" w:eastAsia="MS Mincho" w:hAnsi="MS Mincho" w:cs="MS Mincho" w:hint="eastAsia"/>
          <w:sz w:val="22"/>
        </w:rPr>
        <w:t xml:space="preserve">　年　</w:t>
      </w:r>
      <w:r w:rsidR="00A013CD" w:rsidRPr="00A013CD">
        <w:rPr>
          <w:rFonts w:ascii="MS Mincho" w:eastAsia="MS Mincho" w:hAnsi="MS Mincho" w:cs="MS Mincho"/>
          <w:sz w:val="22"/>
        </w:rPr>
        <w:t/>
      </w:r>
      <w:r w:rsidRPr="00D90EB8">
        <w:rPr>
          <w:rFonts w:ascii="MS Mincho" w:eastAsia="MS Mincho" w:hAnsi="MS Mincho" w:cs="MS Mincho" w:hint="eastAsia"/>
          <w:sz w:val="22"/>
        </w:rPr>
        <w:t xml:space="preserve">　月　</w:t>
      </w:r>
      <w:r w:rsidR="00CB4250" w:rsidRPr="00CB4250">
        <w:rPr>
          <w:rFonts w:ascii="MS Mincho" w:eastAsia="MS Mincho" w:hAnsi="MS Mincho" w:cs="MS Mincho"/>
          <w:sz w:val="22"/>
        </w:rPr>
        <w:t/>
      </w:r>
      <w:r w:rsidRPr="00D90EB8">
        <w:rPr>
          <w:rFonts w:ascii="MS Mincho" w:eastAsia="MS Mincho" w:hAnsi="MS Mincho" w:cs="MS Mincho" w:hint="eastAsia"/>
          <w:sz w:val="22"/>
        </w:rPr>
        <w:t xml:space="preserve">　日　</w:t>
      </w:r>
      <w:r w:rsidR="00552A22" w:rsidRPr="00552A22">
        <w:rPr>
          <w:rFonts w:ascii="MS Mincho" w:eastAsia="MS Mincho" w:hAnsi="MS Mincho" w:cs="MS Mincho"/>
          <w:sz w:val="22"/>
        </w:rPr>
        <w:t/>
      </w:r>
      <w:r w:rsidRPr="00D90EB8">
        <w:rPr>
          <w:rFonts w:ascii="MS Mincho" w:eastAsia="MS Mincho" w:hAnsi="MS Mincho" w:cs="MS Mincho" w:hint="eastAsia"/>
          <w:sz w:val="22"/>
        </w:rPr>
        <w:t xml:space="preserve">　時　</w:t>
      </w:r>
      <w:r w:rsidR="00B23691" w:rsidRPr="00B23691">
        <w:rPr>
          <w:rFonts w:ascii="MS Mincho" w:eastAsia="MS Mincho" w:hAnsi="MS Mincho" w:cs="MS Mincho"/>
          <w:sz w:val="22"/>
        </w:rPr>
        <w:t/>
      </w:r>
      <w:r w:rsidRPr="00D90EB8">
        <w:rPr>
          <w:rFonts w:ascii="MS Mincho" w:eastAsia="MS Mincho" w:hAnsi="MS Mincho" w:cs="MS Mincho" w:hint="eastAsia"/>
          <w:sz w:val="22"/>
        </w:rPr>
        <w:t xml:space="preserve">　分から　</w:t>
      </w:r>
      <w:r w:rsidR="00EB3FE6" w:rsidRPr="00EB3FE6">
        <w:rPr>
          <w:rFonts w:ascii="MS Mincho" w:eastAsia="MS Mincho" w:hAnsi="MS Mincho" w:cs="MS Mincho"/>
          <w:sz w:val="22"/>
        </w:rPr>
        <w:t/>
      </w:r>
      <w:r w:rsidRPr="00D90EB8">
        <w:rPr>
          <w:rFonts w:ascii="MS Mincho" w:eastAsia="MS Mincho" w:hAnsi="MS Mincho" w:cs="MS Mincho" w:hint="eastAsia"/>
          <w:sz w:val="22"/>
        </w:rPr>
        <w:t xml:space="preserve">　時　</w:t>
      </w:r>
      <w:r w:rsidR="00540EEA" w:rsidRPr="00540EEA">
        <w:rPr>
          <w:rFonts w:ascii="MS Mincho" w:eastAsia="MS Mincho" w:hAnsi="MS Mincho" w:cs="MS Mincho"/>
          <w:sz w:val="22"/>
        </w:rPr>
        <w:t/>
      </w:r>
      <w:r w:rsidRPr="00D90EB8">
        <w:rPr>
          <w:rFonts w:ascii="MS Mincho" w:eastAsia="MS Mincho" w:hAnsi="MS Mincho" w:cs="MS Mincho" w:hint="eastAsia"/>
          <w:sz w:val="22"/>
        </w:rPr>
        <w:t xml:space="preserve">　分まで</w:t>
      </w:r>
    </w:p>
    <w:p w14:paraId="07EC424D" w14:textId="7276DD79" w:rsidR="00DB4511" w:rsidRPr="00D90EB8" w:rsidRDefault="00993A1C" w:rsidP="00DB4511">
      <w:pPr>
        <w:ind w:firstLineChars="700" w:firstLine="1540"/>
        <w:rPr>
          <w:rFonts w:asciiTheme="majorEastAsia" w:eastAsiaTheme="majorEastAsia" w:hAnsiTheme="majorEastAsia" w:cs="MS Gothic"/>
          <w:sz w:val="22"/>
          <w:szCs w:val="22"/>
          <w:cs/>
          <w:lang w:bidi="ne"/>
        </w:rPr>
      </w:pPr>
      <w:r w:rsidRPr="0020162E">
        <w:rPr>
          <w:rFonts w:asciiTheme="majorEastAsia" w:eastAsiaTheme="majorEastAsia" w:hAnsiTheme="majorEastAsia"/>
          <w:sz w:val="22"/>
          <w:lang w:val="id-ID" w:bidi="ne-NP"/>
        </w:rPr>
        <w:t/>
      </w:r>
      <w:r>
        <w:rPr>
          <w:rFonts w:asciiTheme="majorEastAsia" w:eastAsiaTheme="majorEastAsia" w:hAnsiTheme="majorEastAsia"/>
          <w:sz w:val="22"/>
          <w:lang w:bidi="ne-NP"/>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0778F4">
        <w:rPr>
          <w:rFonts w:asciiTheme="majorEastAsia" w:eastAsiaTheme="majorEastAsia" w:hAnsiTheme="majorEastAsia"/>
          <w:sz w:val="22"/>
          <w:cs/>
          <w:lang w:bidi="ne-NP"/>
        </w:rPr>
        <w:t xml:space="preserve"> </w:t>
      </w:r>
      <w:r w:rsidR="000778F4" w:rsidRPr="00B27B17">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B27B17" w:rsidRPr="00B27B17">
        <w:rPr>
          <w:rFonts w:asciiTheme="majorEastAsia" w:eastAsiaTheme="majorEastAsia" w:hAnsiTheme="majorEastAsia"/>
          <w:sz w:val="22"/>
          <w:lang w:val="id-ID" w:bidi="ne-NP"/>
        </w:rPr>
        <w:t xml:space="preserve"> </w:t>
      </w:r>
      <w:r w:rsidR="00B3524C" w:rsidRPr="0052772C">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5826BA" w:rsidRPr="00D33C6C">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784F2A">
        <w:rPr>
          <w:rFonts w:asciiTheme="majorEastAsia" w:eastAsiaTheme="majorEastAsia" w:hAnsiTheme="majorEastAsia"/>
          <w:sz w:val="22"/>
          <w:lang w:bidi="ne-NP"/>
        </w:rPr>
        <w:t xml:space="preserve">   </w:t>
      </w:r>
      <w:r w:rsidR="00784F2A" w:rsidRPr="00784F2A">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500679" w:rsidRPr="00500679">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417E16" w:rsidRPr="00417E16">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0DB84517" w14:textId="2158F963"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704EFB" w:rsidRPr="00704EFB">
        <w:rPr>
          <w:rFonts w:ascii="MS Mincho" w:eastAsia="MS Mincho" w:hAnsi="MS Mincho" w:cs="MS Mincho"/>
          <w:sz w:val="22"/>
        </w:rPr>
        <w:t/>
      </w:r>
      <w:r w:rsidRPr="00D90EB8">
        <w:rPr>
          <w:rFonts w:ascii="MS Mincho" w:eastAsia="MS Mincho" w:hAnsi="MS Mincho" w:cs="MS Mincho" w:hint="eastAsia"/>
          <w:sz w:val="22"/>
        </w:rPr>
        <w:t xml:space="preserve">　年　</w:t>
      </w:r>
      <w:r w:rsidR="00440423" w:rsidRPr="00440423">
        <w:rPr>
          <w:rFonts w:ascii="MS Mincho" w:eastAsia="MS Mincho" w:hAnsi="MS Mincho" w:cs="MS Mincho"/>
          <w:sz w:val="22"/>
        </w:rPr>
        <w:t/>
      </w:r>
      <w:r w:rsidRPr="00D90EB8">
        <w:rPr>
          <w:rFonts w:ascii="MS Mincho" w:eastAsia="MS Mincho" w:hAnsi="MS Mincho" w:cs="MS Mincho" w:hint="eastAsia"/>
          <w:sz w:val="22"/>
        </w:rPr>
        <w:t xml:space="preserve">　月　</w:t>
      </w:r>
      <w:r w:rsidR="009463C5" w:rsidRPr="009463C5">
        <w:rPr>
          <w:rFonts w:ascii="MS Mincho" w:eastAsia="MS Mincho" w:hAnsi="MS Mincho" w:cs="MS Mincho"/>
          <w:sz w:val="22"/>
        </w:rPr>
        <w:t/>
      </w:r>
      <w:r w:rsidRPr="00D90EB8">
        <w:rPr>
          <w:rFonts w:ascii="MS Mincho" w:eastAsia="MS Mincho" w:hAnsi="MS Mincho" w:cs="MS Mincho" w:hint="eastAsia"/>
          <w:sz w:val="22"/>
        </w:rPr>
        <w:t xml:space="preserve">　日　</w:t>
      </w:r>
      <w:r w:rsidR="009463C5" w:rsidRPr="009463C5">
        <w:rPr>
          <w:rFonts w:ascii="MS Mincho" w:eastAsia="MS Mincho" w:hAnsi="MS Mincho" w:cs="MS Mincho"/>
          <w:sz w:val="22"/>
        </w:rPr>
        <w:t/>
      </w:r>
      <w:r w:rsidRPr="00D90EB8">
        <w:rPr>
          <w:rFonts w:ascii="MS Mincho" w:eastAsia="MS Mincho" w:hAnsi="MS Mincho" w:cs="MS Mincho" w:hint="eastAsia"/>
          <w:sz w:val="22"/>
        </w:rPr>
        <w:t xml:space="preserve">　時　</w:t>
      </w:r>
      <w:r w:rsidR="008D3CC5" w:rsidRPr="008D3CC5">
        <w:rPr>
          <w:rFonts w:ascii="MS Mincho" w:eastAsia="MS Mincho" w:hAnsi="MS Mincho" w:cs="MS Mincho"/>
          <w:sz w:val="22"/>
        </w:rPr>
        <w:t/>
      </w:r>
      <w:r w:rsidRPr="00D90EB8">
        <w:rPr>
          <w:rFonts w:ascii="MS Mincho" w:eastAsia="MS Mincho" w:hAnsi="MS Mincho" w:cs="MS Mincho" w:hint="eastAsia"/>
          <w:sz w:val="22"/>
        </w:rPr>
        <w:t xml:space="preserve">　分から　</w:t>
      </w:r>
      <w:r w:rsidR="002D2446" w:rsidRPr="002D2446">
        <w:rPr>
          <w:rFonts w:ascii="MS Mincho" w:eastAsia="MS Mincho" w:hAnsi="MS Mincho" w:cs="MS Mincho"/>
          <w:sz w:val="22"/>
        </w:rPr>
        <w:t/>
      </w:r>
      <w:r w:rsidRPr="00D90EB8">
        <w:rPr>
          <w:rFonts w:ascii="MS Mincho" w:eastAsia="MS Mincho" w:hAnsi="MS Mincho" w:cs="MS Mincho" w:hint="eastAsia"/>
          <w:sz w:val="22"/>
        </w:rPr>
        <w:t xml:space="preserve">　時　</w:t>
      </w:r>
      <w:r w:rsidR="00335871" w:rsidRPr="00335871">
        <w:rPr>
          <w:rFonts w:ascii="MS Mincho" w:eastAsia="MS Mincho" w:hAnsi="MS Mincho" w:cs="MS Mincho"/>
          <w:sz w:val="22"/>
        </w:rPr>
        <w:t/>
      </w:r>
      <w:r w:rsidRPr="00D90EB8">
        <w:rPr>
          <w:rFonts w:ascii="MS Mincho" w:eastAsia="MS Mincho" w:hAnsi="MS Mincho" w:cs="MS Mincho" w:hint="eastAsia"/>
          <w:sz w:val="22"/>
        </w:rPr>
        <w:t xml:space="preserve">　分まで</w:t>
      </w:r>
    </w:p>
    <w:p w14:paraId="713F30E9" w14:textId="7B3F628F" w:rsidR="00DB4511" w:rsidRPr="00D90EB8" w:rsidRDefault="005C169E" w:rsidP="00DB4511">
      <w:pPr>
        <w:ind w:firstLineChars="700" w:firstLine="1540"/>
        <w:rPr>
          <w:rFonts w:asciiTheme="majorEastAsia" w:eastAsiaTheme="majorEastAsia" w:hAnsiTheme="majorEastAsia" w:cs="MS Gothic"/>
          <w:sz w:val="22"/>
          <w:szCs w:val="22"/>
          <w:cs/>
          <w:lang w:bidi="ne"/>
        </w:rPr>
      </w:pPr>
      <w:r w:rsidRPr="005C169E">
        <w:rPr>
          <w:rFonts w:ascii="Nirmala UI" w:eastAsiaTheme="majorEastAsia" w:hAnsi="Nirmala UI" w:cs="Nirmala UI"/>
          <w:sz w:val="22"/>
          <w:lang w:val="id-ID" w:bidi="hi-IN"/>
        </w:rPr>
        <w:t/>
      </w:r>
      <w:r>
        <w:rPr>
          <w:rFonts w:ascii="Nirmala UI" w:eastAsiaTheme="majorEastAsia" w:hAnsi="Nirmala UI" w:cs="Nirmala UI"/>
          <w:sz w:val="22"/>
          <w:lang w:bidi="hi-IN"/>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E37509" w:rsidRPr="00E37509">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CC3FCB" w:rsidRPr="00CC3FCB">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8F3B63" w:rsidRPr="008F3B63">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A84614" w:rsidRPr="00A84614">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366CD1" w:rsidRPr="00366CD1">
        <w:rPr>
          <w:rFonts w:asciiTheme="majorEastAsia" w:eastAsiaTheme="majorEastAsia" w:hAnsiTheme="majorEastAsia"/>
          <w:sz w:val="22"/>
          <w:lang w:val="id-ID" w:bidi="ne-NP"/>
        </w:rPr>
        <w:t/>
      </w:r>
      <w:r w:rsidR="00626BDE">
        <w:rPr>
          <w:rFonts w:asciiTheme="majorEastAsia" w:eastAsiaTheme="majorEastAsia" w:hAnsiTheme="majorEastAsia"/>
          <w:sz w:val="22"/>
          <w:lang w:bidi="ne-NP"/>
        </w:rPr>
        <w:t xml:space="preserve">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640B29" w:rsidRPr="00640B29">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20444545" w14:textId="73065838"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r w:rsidR="00E94237" w:rsidRPr="00E94237">
        <w:rPr>
          <w:rFonts w:ascii="MS Mincho" w:eastAsia="MS Mincho" w:hAnsi="MS Mincho" w:cs="MS Mincho"/>
          <w:sz w:val="22"/>
        </w:rPr>
        <w:t/>
      </w:r>
      <w:r w:rsidRPr="00D90EB8">
        <w:rPr>
          <w:rFonts w:ascii="MS Mincho" w:eastAsia="MS Mincho" w:hAnsi="MS Mincho" w:cs="MS Mincho" w:hint="eastAsia"/>
          <w:sz w:val="22"/>
        </w:rPr>
        <w:t xml:space="preserve">　年　</w:t>
      </w:r>
      <w:r w:rsidR="00F40742" w:rsidRPr="00F40742">
        <w:rPr>
          <w:rFonts w:ascii="MS Mincho" w:eastAsia="MS Mincho" w:hAnsi="MS Mincho" w:cs="MS Mincho"/>
          <w:sz w:val="22"/>
        </w:rPr>
        <w:t/>
      </w:r>
      <w:r w:rsidRPr="00D90EB8">
        <w:rPr>
          <w:rFonts w:ascii="MS Mincho" w:eastAsia="MS Mincho" w:hAnsi="MS Mincho" w:cs="MS Mincho" w:hint="eastAsia"/>
          <w:sz w:val="22"/>
        </w:rPr>
        <w:t xml:space="preserve">　月　</w:t>
      </w:r>
      <w:r w:rsidR="00C47143" w:rsidRPr="00C47143">
        <w:rPr>
          <w:rFonts w:ascii="MS Mincho" w:eastAsia="MS Mincho" w:hAnsi="MS Mincho" w:cs="MS Mincho"/>
          <w:sz w:val="22"/>
        </w:rPr>
        <w:t/>
      </w:r>
      <w:r w:rsidRPr="00D90EB8">
        <w:rPr>
          <w:rFonts w:ascii="MS Mincho" w:eastAsia="MS Mincho" w:hAnsi="MS Mincho" w:cs="MS Mincho" w:hint="eastAsia"/>
          <w:sz w:val="22"/>
        </w:rPr>
        <w:t xml:space="preserve">　日　</w:t>
      </w:r>
      <w:r w:rsidR="00FA4F4F" w:rsidRPr="00C711F7">
        <w:rPr>
          <w:rFonts w:ascii="MS Mincho" w:eastAsia="MS Mincho" w:hAnsi="MS Mincho" w:cs="MS Mincho"/>
          <w:sz w:val="22"/>
        </w:rPr>
        <w:t/>
      </w:r>
      <w:r w:rsidRPr="00D90EB8">
        <w:rPr>
          <w:rFonts w:ascii="MS Mincho" w:eastAsia="MS Mincho" w:hAnsi="MS Mincho" w:cs="MS Mincho" w:hint="eastAsia"/>
          <w:sz w:val="22"/>
        </w:rPr>
        <w:t xml:space="preserve">　時　</w:t>
      </w:r>
      <w:r w:rsidR="00202FA0" w:rsidRPr="00D57DCB">
        <w:rPr>
          <w:rFonts w:ascii="MS Mincho" w:eastAsia="MS Mincho" w:hAnsi="MS Mincho" w:cs="MS Mincho"/>
          <w:sz w:val="22"/>
        </w:rPr>
        <w:t/>
      </w:r>
      <w:r w:rsidRPr="00D90EB8">
        <w:rPr>
          <w:rFonts w:ascii="MS Mincho" w:eastAsia="MS Mincho" w:hAnsi="MS Mincho" w:cs="MS Mincho" w:hint="eastAsia"/>
          <w:sz w:val="22"/>
        </w:rPr>
        <w:t xml:space="preserve">　分か</w:t>
      </w:r>
      <w:r w:rsidRPr="00D90EB8">
        <w:rPr>
          <w:rFonts w:ascii="MS Mincho" w:eastAsia="MS Mincho" w:hAnsi="MS Mincho" w:cs="MS Mincho" w:hint="eastAsia"/>
          <w:sz w:val="22"/>
        </w:rPr>
        <w:lastRenderedPageBreak/>
        <w:t xml:space="preserve">ら　</w:t>
      </w:r>
      <w:r w:rsidR="0040270B" w:rsidRPr="0040270B">
        <w:rPr>
          <w:rFonts w:ascii="MS Mincho" w:eastAsia="MS Mincho" w:hAnsi="MS Mincho" w:cs="MS Mincho"/>
          <w:sz w:val="22"/>
        </w:rPr>
        <w:t/>
      </w:r>
      <w:r w:rsidRPr="00D90EB8">
        <w:rPr>
          <w:rFonts w:ascii="MS Mincho" w:eastAsia="MS Mincho" w:hAnsi="MS Mincho" w:cs="MS Mincho" w:hint="eastAsia"/>
          <w:sz w:val="22"/>
        </w:rPr>
        <w:t xml:space="preserve">　時　</w:t>
      </w:r>
      <w:r w:rsidR="00D975F4" w:rsidRPr="00D975F4">
        <w:rPr>
          <w:rFonts w:ascii="MS Mincho" w:eastAsia="MS Mincho" w:hAnsi="MS Mincho" w:cs="MS Mincho"/>
          <w:sz w:val="22"/>
        </w:rPr>
        <w:t/>
      </w:r>
      <w:r w:rsidRPr="00D90EB8">
        <w:rPr>
          <w:rFonts w:ascii="MS Mincho" w:eastAsia="MS Mincho" w:hAnsi="MS Mincho" w:cs="MS Mincho" w:hint="eastAsia"/>
          <w:sz w:val="22"/>
        </w:rPr>
        <w:t xml:space="preserve">　分まで</w:t>
      </w:r>
    </w:p>
    <w:p w14:paraId="76222DD2" w14:textId="6E7978DD" w:rsidR="00DB4511" w:rsidRPr="00D90EB8" w:rsidRDefault="006C0042" w:rsidP="00DB4511">
      <w:pPr>
        <w:ind w:firstLineChars="700" w:firstLine="1540"/>
        <w:rPr>
          <w:rFonts w:asciiTheme="majorEastAsia" w:eastAsiaTheme="majorEastAsia" w:hAnsiTheme="majorEastAsia" w:cs="MS Gothic"/>
          <w:sz w:val="22"/>
          <w:szCs w:val="22"/>
          <w:cs/>
          <w:lang w:bidi="ne"/>
        </w:rPr>
      </w:pPr>
      <w:r w:rsidRPr="006C0042">
        <w:rPr>
          <w:rFonts w:ascii="Nirmala UI" w:eastAsiaTheme="majorEastAsia" w:hAnsi="Nirmala UI" w:cs="Nirmala UI"/>
          <w:sz w:val="22"/>
          <w:lang w:val="id-ID" w:bidi="hi-IN"/>
        </w:rPr>
        <w:t/>
      </w:r>
      <w:r>
        <w:rPr>
          <w:rFonts w:ascii="Nirmala UI" w:eastAsiaTheme="majorEastAsia" w:hAnsi="Nirmala UI" w:cs="Nirmala UI"/>
          <w:sz w:val="22"/>
          <w:lang w:bidi="hi-IN"/>
        </w:rPr>
        <w:t xml:space="preserve"> </w:t>
      </w:r>
      <w:r w:rsidR="00DB4511" w:rsidRPr="00D90EB8">
        <w:rPr>
          <w:rFonts w:ascii="Nirmala UI" w:eastAsiaTheme="majorEastAsia" w:hAnsi="Nirmala UI" w:cs="Nirmala UI" w:hint="cs"/>
          <w:sz w:val="22"/>
          <w:cs/>
          <w:lang w:bidi="hi-IN"/>
        </w:rPr>
        <w:t>साल</w:t>
      </w:r>
      <w:r w:rsidR="00DB4511" w:rsidRPr="00D90EB8">
        <w:rPr>
          <w:rFonts w:asciiTheme="majorEastAsia" w:eastAsiaTheme="majorEastAsia" w:hAnsiTheme="majorEastAsia" w:hint="cs"/>
          <w:sz w:val="22"/>
          <w:cs/>
          <w:lang w:bidi="ne-NP"/>
        </w:rPr>
        <w:t xml:space="preserve">   </w:t>
      </w:r>
      <w:r w:rsidR="003C5659" w:rsidRPr="003C5659">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महिना</w:t>
      </w:r>
      <w:r w:rsidR="00DB4511" w:rsidRPr="00D90EB8">
        <w:rPr>
          <w:rFonts w:asciiTheme="majorEastAsia" w:eastAsiaTheme="majorEastAsia" w:hAnsiTheme="majorEastAsia" w:hint="cs"/>
          <w:sz w:val="22"/>
          <w:cs/>
          <w:lang w:bidi="ne-NP"/>
        </w:rPr>
        <w:t xml:space="preserve">   </w:t>
      </w:r>
      <w:r w:rsidR="00EC310F" w:rsidRPr="00EC310F">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तारिख</w:t>
      </w:r>
      <w:r w:rsidR="00DB4511" w:rsidRPr="00D90EB8">
        <w:rPr>
          <w:rFonts w:asciiTheme="majorEastAsia" w:eastAsiaTheme="majorEastAsia" w:hAnsiTheme="majorEastAsia" w:hint="cs"/>
          <w:sz w:val="22"/>
          <w:cs/>
          <w:lang w:bidi="ne-NP"/>
        </w:rPr>
        <w:t xml:space="preserve">  </w:t>
      </w:r>
      <w:r w:rsidR="00666ABE" w:rsidRPr="00666ABE">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31620A" w:rsidRPr="0031620A">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मिनेटदेखि</w:t>
      </w:r>
      <w:r w:rsidR="00DB4511" w:rsidRPr="00D90EB8">
        <w:rPr>
          <w:rFonts w:asciiTheme="majorEastAsia" w:eastAsiaTheme="majorEastAsia" w:hAnsiTheme="majorEastAsia" w:hint="cs"/>
          <w:sz w:val="22"/>
          <w:cs/>
          <w:lang w:bidi="ne-NP"/>
        </w:rPr>
        <w:t xml:space="preserve">  </w:t>
      </w:r>
      <w:r w:rsidR="000929CD" w:rsidRPr="000929CD">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बजे</w:t>
      </w:r>
      <w:r w:rsidR="00DB4511" w:rsidRPr="00D90EB8">
        <w:rPr>
          <w:rFonts w:asciiTheme="majorEastAsia" w:eastAsiaTheme="majorEastAsia" w:hAnsiTheme="majorEastAsia" w:hint="cs"/>
          <w:sz w:val="22"/>
          <w:cs/>
          <w:lang w:bidi="ne-NP"/>
        </w:rPr>
        <w:t xml:space="preserve">  </w:t>
      </w:r>
      <w:r w:rsidR="00CC0A0A" w:rsidRPr="00CC0A0A">
        <w:rPr>
          <w:rFonts w:asciiTheme="majorEastAsia" w:eastAsiaTheme="majorEastAsia" w:hAnsiTheme="majorEastAsia"/>
          <w:sz w:val="22"/>
          <w:lang w:val="id-ID" w:bidi="ne-NP"/>
        </w:rPr>
        <w:t/>
      </w:r>
      <w:r w:rsidR="00DB4511" w:rsidRPr="00D90EB8">
        <w:rPr>
          <w:rFonts w:asciiTheme="majorEastAsia" w:eastAsiaTheme="majorEastAsia" w:hAnsiTheme="majorEastAsia" w:hint="cs"/>
          <w:sz w:val="22"/>
          <w:cs/>
          <w:lang w:bidi="ne-NP"/>
        </w:rPr>
        <w:t xml:space="preserve">   </w:t>
      </w:r>
      <w:r w:rsidR="00DB4511" w:rsidRPr="00D90EB8">
        <w:rPr>
          <w:rFonts w:ascii="Nirmala UI" w:eastAsiaTheme="majorEastAsia" w:hAnsi="Nirmala UI" w:cs="Nirmala UI" w:hint="cs"/>
          <w:sz w:val="22"/>
          <w:cs/>
          <w:lang w:bidi="hi-IN"/>
        </w:rPr>
        <w:t>मिनेटसम्म</w:t>
      </w:r>
    </w:p>
    <w:p w14:paraId="1844D59D"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p>
    <w:p w14:paraId="23C3B97C"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p>
    <w:p w14:paraId="26AF8E89" w14:textId="18D4C4EF" w:rsidR="00DB4511" w:rsidRPr="00796B60" w:rsidRDefault="00DB4511" w:rsidP="00DB4511">
      <w:pPr>
        <w:ind w:right="840"/>
        <w:jc w:val="center"/>
        <w:rPr>
          <w:rFonts w:asciiTheme="majorEastAsia" w:eastAsiaTheme="majorEastAsia" w:hAnsiTheme="majorEastAsia" w:cs="MS Gothic"/>
          <w:sz w:val="22"/>
          <w:szCs w:val="22"/>
          <w:cs/>
          <w:lang w:val="en-US" w:bidi="ne"/>
        </w:rPr>
      </w:pPr>
      <w:r w:rsidRPr="00D90EB8">
        <w:rPr>
          <w:rFonts w:ascii="MS Mincho" w:eastAsia="MS Mincho" w:hAnsi="MS Mincho" w:cs="MS Mincho" w:hint="eastAsia"/>
          <w:sz w:val="22"/>
        </w:rPr>
        <w:t>特定技能所属機関（又は登録支援機関）の氏名又は名称</w:t>
      </w:r>
      <w:r w:rsidR="00796B60">
        <w:rPr>
          <w:rFonts w:ascii="MS Mincho" w:eastAsia="MS Mincho" w:hAnsi="MS Mincho" w:cs="MS Mincho"/>
          <w:sz w:val="22"/>
          <w:lang w:val="en-US"/>
        </w:rPr>
        <w:t xml:space="preserve">    </w:t>
      </w:r>
      <w:r w:rsidR="00796B60" w:rsidRPr="00796B60">
        <w:rPr>
          <w:rFonts w:ascii="MS Mincho" w:eastAsia="MS Mincho" w:hAnsi="MS Mincho" w:cs="MS Mincho"/>
          <w:sz w:val="22"/>
          <w:lang w:val="id-ID"/>
        </w:rPr>
        <w:t/>
      </w:r>
    </w:p>
    <w:p w14:paraId="37FBD1FF" w14:textId="77777777" w:rsidR="00DB4511" w:rsidRPr="00D90EB8" w:rsidRDefault="00DB4511" w:rsidP="00DB4511">
      <w:pPr>
        <w:ind w:right="840"/>
        <w:jc w:val="center"/>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u w:val="single"/>
        </w:rPr>
        <w:t xml:space="preserve">　　　　　　　　　　　　　　　　　　　　　　　</w:t>
      </w:r>
    </w:p>
    <w:p w14:paraId="52B3EE44" w14:textId="216AC431" w:rsidR="00DB4511" w:rsidRPr="00D90EB8" w:rsidRDefault="00DB4511" w:rsidP="00DB4511">
      <w:pPr>
        <w:ind w:right="840"/>
        <w:jc w:val="center"/>
        <w:rPr>
          <w:rFonts w:asciiTheme="majorEastAsia" w:eastAsiaTheme="majorEastAsia" w:hAnsiTheme="majorEastAsia" w:cs="MS Gothic"/>
          <w:sz w:val="22"/>
          <w:szCs w:val="22"/>
          <w:cs/>
          <w:lang w:bidi="ne"/>
        </w:rPr>
      </w:pPr>
      <w:r w:rsidRPr="00D90EB8">
        <w:rPr>
          <w:rFonts w:ascii="Nirmala UI" w:eastAsiaTheme="majorEastAsia" w:hAnsi="Nirmala UI" w:cs="Nirmala UI" w:hint="cs"/>
          <w:cs/>
          <w:lang w:eastAsia="zh-CN" w:bidi="hi-IN"/>
        </w:rPr>
        <w:t>निर्दिष्ट</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सीप</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संस्था</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अथवा</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दर्ता</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सहयोग</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संस्था</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को</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नाम</w:t>
      </w:r>
      <w:r w:rsidR="007E51BC">
        <w:rPr>
          <w:rFonts w:ascii="Nirmala UI" w:eastAsiaTheme="majorEastAsia" w:hAnsi="Nirmala UI" w:cs="Nirmala UI"/>
          <w:cs/>
          <w:lang w:eastAsia="zh-CN" w:bidi="hi-IN"/>
        </w:rPr>
        <w:t xml:space="preserve">    </w:t>
      </w:r>
      <w:r w:rsidR="007E51BC" w:rsidRPr="007E51BC">
        <w:rPr>
          <w:rFonts w:ascii="Nirmala UI" w:eastAsiaTheme="majorEastAsia" w:hAnsi="Nirmala UI" w:cs="Nirmala UI"/>
          <w:lang w:val="id-ID" w:eastAsia="zh-CN" w:bidi="hi-IN"/>
        </w:rPr>
        <w:t/>
      </w:r>
    </w:p>
    <w:p w14:paraId="5BC87D3E" w14:textId="77777777" w:rsidR="00DB4511" w:rsidRPr="00D90EB8" w:rsidRDefault="00DB4511" w:rsidP="00DB4511">
      <w:pPr>
        <w:tabs>
          <w:tab w:val="left" w:pos="10185"/>
        </w:tabs>
        <w:ind w:right="19"/>
        <w:jc w:val="center"/>
        <w:rPr>
          <w:rFonts w:asciiTheme="majorEastAsia" w:eastAsiaTheme="majorEastAsia" w:hAnsiTheme="majorEastAsia" w:cs="MS Gothic"/>
          <w:sz w:val="22"/>
          <w:szCs w:val="22"/>
          <w:u w:val="single"/>
          <w:cs/>
          <w:lang w:bidi="ne"/>
        </w:rPr>
      </w:pPr>
      <w:r w:rsidRPr="00D90EB8">
        <w:rPr>
          <w:rFonts w:ascii="MS Mincho" w:eastAsia="MS Mincho" w:hAnsi="MS Mincho" w:cs="MS Mincho" w:hint="eastAsia"/>
          <w:sz w:val="22"/>
        </w:rPr>
        <w:t xml:space="preserve">　</w:t>
      </w:r>
      <w:r w:rsidRPr="00D90EB8">
        <w:rPr>
          <w:rFonts w:ascii="MS Mincho" w:eastAsia="MS Mincho" w:hAnsi="MS Mincho" w:cs="MS Mincho" w:hint="eastAsia"/>
          <w:sz w:val="22"/>
          <w:u w:val="single"/>
        </w:rPr>
        <w:t xml:space="preserve">　　　　　　　　　　　　　　　　　　　　　　　</w:t>
      </w:r>
    </w:p>
    <w:p w14:paraId="3579ABDC" w14:textId="77777777" w:rsidR="00DB4511" w:rsidRPr="00D90EB8" w:rsidRDefault="00DB4511" w:rsidP="00DB4511">
      <w:pPr>
        <w:ind w:right="840"/>
        <w:jc w:val="center"/>
        <w:rPr>
          <w:rFonts w:asciiTheme="majorEastAsia" w:eastAsiaTheme="majorEastAsia" w:hAnsiTheme="majorEastAsia" w:cs="MS Gothic"/>
          <w:sz w:val="22"/>
          <w:szCs w:val="22"/>
          <w:cs/>
          <w:lang w:bidi="ne"/>
        </w:rPr>
      </w:pPr>
    </w:p>
    <w:p w14:paraId="2AF78D65" w14:textId="6C847962" w:rsidR="00DB4511" w:rsidRPr="003A7204" w:rsidRDefault="00DB4511" w:rsidP="00145946">
      <w:pPr>
        <w:ind w:right="840"/>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説明者の氏名</w:t>
      </w:r>
      <w:r w:rsidR="003A7204">
        <w:rPr>
          <w:rFonts w:asciiTheme="majorEastAsia" w:eastAsiaTheme="majorEastAsia" w:hAnsiTheme="majorEastAsia" w:cs="MS Gothic"/>
          <w:sz w:val="22"/>
          <w:szCs w:val="22"/>
          <w:cs/>
          <w:lang w:bidi="ne"/>
        </w:rPr>
        <w:t xml:space="preserve">   </w:t>
      </w:r>
      <w:r w:rsidR="00EF4A07" w:rsidRPr="00EF4A07">
        <w:rPr>
          <w:rFonts w:ascii="MS Mincho" w:eastAsia="MS Mincho" w:hAnsi="MS Mincho" w:cs="MS Mincho"/>
          <w:sz w:val="22"/>
          <w:u w:val="single"/>
          <w:lang w:val="id-ID"/>
        </w:rPr>
        <w:t/>
      </w:r>
      <w:r w:rsidRPr="00D90EB8">
        <w:rPr>
          <w:rFonts w:asciiTheme="majorEastAsia" w:eastAsiaTheme="majorEastAsia" w:hAnsiTheme="majorEastAsia" w:cs="MS Gothic" w:hint="eastAsia"/>
          <w:color w:val="FFFFFF" w:themeColor="background1"/>
          <w:sz w:val="22"/>
          <w:szCs w:val="22"/>
          <w:u w:val="single"/>
          <w:cs/>
          <w:lang w:bidi="ne"/>
        </w:rPr>
        <w:t>.</w:t>
      </w:r>
    </w:p>
    <w:p w14:paraId="6F7E7F2C" w14:textId="547033EA" w:rsidR="00DB4511" w:rsidRPr="00D90EB8" w:rsidRDefault="00DB4511" w:rsidP="00145946">
      <w:pPr>
        <w:ind w:right="840"/>
        <w:jc w:val="right"/>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दिने</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व्यक्तिको</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नाम</w:t>
      </w:r>
      <w:r w:rsidR="003A7204">
        <w:rPr>
          <w:rFonts w:asciiTheme="majorEastAsia" w:eastAsiaTheme="majorEastAsia" w:hAnsiTheme="majorEastAsia" w:cs="MS Gothic"/>
          <w:sz w:val="22"/>
          <w:szCs w:val="22"/>
          <w:cs/>
          <w:lang w:bidi="ne"/>
        </w:rPr>
        <w:t xml:space="preserve">     </w:t>
      </w:r>
      <w:r w:rsidR="003A7204" w:rsidRPr="003A7204">
        <w:rPr>
          <w:rFonts w:ascii="MS Mincho" w:eastAsia="MS Mincho" w:hAnsi="MS Mincho" w:cs="MS Mincho"/>
          <w:sz w:val="22"/>
          <w:u w:val="single"/>
          <w:lang w:val="id-ID"/>
        </w:rPr>
        <w:t/>
      </w:r>
    </w:p>
    <w:p w14:paraId="62E1A4EE" w14:textId="77777777" w:rsidR="00DB4511" w:rsidRPr="00D90EB8" w:rsidRDefault="00DB4511" w:rsidP="00DB4511">
      <w:pPr>
        <w:ind w:firstLineChars="200" w:firstLine="44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から説明を受け，内容を十分に理解しました。</w:t>
      </w:r>
    </w:p>
    <w:p w14:paraId="058138AC" w14:textId="77777777" w:rsidR="00DB4511" w:rsidRPr="00D90EB8" w:rsidRDefault="00DB4511" w:rsidP="00DB4511">
      <w:pPr>
        <w:ind w:firstLineChars="200" w:firstLine="420"/>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बाट</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प्राप्त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गरेँ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प्राप्त</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गरेको</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जानकारी</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मैले</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राम्रोसँग</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बुझेँ।</w:t>
      </w:r>
    </w:p>
    <w:p w14:paraId="4967DBC7" w14:textId="77777777" w:rsidR="00DB4511" w:rsidRPr="00D90EB8" w:rsidRDefault="00DB4511" w:rsidP="00DB4511">
      <w:pPr>
        <w:rPr>
          <w:rFonts w:asciiTheme="majorEastAsia" w:eastAsiaTheme="majorEastAsia" w:hAnsiTheme="majorEastAsia" w:cs="MS Gothic"/>
          <w:sz w:val="22"/>
          <w:szCs w:val="22"/>
          <w:cs/>
          <w:lang w:bidi="ne"/>
        </w:rPr>
      </w:pPr>
    </w:p>
    <w:p w14:paraId="30672B19" w14:textId="77777777" w:rsidR="00DB4511" w:rsidRPr="00D90EB8" w:rsidRDefault="00DB4511" w:rsidP="00DB4511">
      <w:pPr>
        <w:jc w:val="right"/>
        <w:rPr>
          <w:rFonts w:asciiTheme="majorEastAsia" w:eastAsiaTheme="majorEastAsia" w:hAnsiTheme="majorEastAsia" w:cs="MS Gothic"/>
          <w:sz w:val="22"/>
          <w:szCs w:val="22"/>
          <w:cs/>
          <w:lang w:bidi="ne"/>
        </w:rPr>
      </w:pPr>
    </w:p>
    <w:p w14:paraId="00ED34B4" w14:textId="0FA80676" w:rsidR="00DB4511" w:rsidRPr="00D90EB8" w:rsidRDefault="00DB4511" w:rsidP="00DB4511">
      <w:pPr>
        <w:wordWrap w:val="0"/>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特定技能外国人の署名　　</w:t>
      </w:r>
      <w:r w:rsidR="00D1163C" w:rsidRPr="00D1163C">
        <w:rPr>
          <w:rFonts w:ascii="MS Mincho" w:eastAsia="MS Mincho" w:hAnsi="MS Mincho" w:cs="MS Mincho"/>
          <w:sz w:val="22"/>
          <w:u w:val="single"/>
        </w:rPr>
        <w:t/>
      </w:r>
      <w:r w:rsidRPr="00D90EB8">
        <w:rPr>
          <w:rFonts w:ascii="MS Mincho" w:eastAsia="MS Mincho" w:hAnsi="MS Mincho" w:cs="MS Mincho" w:hint="eastAsia"/>
          <w:sz w:val="22"/>
          <w:u w:val="single"/>
        </w:rPr>
        <w:t xml:space="preserve">　</w:t>
      </w:r>
      <w:r w:rsidRPr="00D90EB8">
        <w:rPr>
          <w:rFonts w:ascii="MS Mincho" w:eastAsia="MS Mincho" w:hAnsi="MS Mincho" w:cs="MS Mincho" w:hint="eastAsia"/>
          <w:sz w:val="22"/>
        </w:rPr>
        <w:t xml:space="preserve">　　　　　</w:t>
      </w:r>
      <w:r w:rsidR="00CD3D56" w:rsidRPr="00CD3D56">
        <w:rPr>
          <w:rFonts w:ascii="MS Mincho" w:eastAsia="MS Mincho" w:hAnsi="MS Mincho" w:cs="MS Mincho"/>
          <w:sz w:val="22"/>
        </w:rPr>
        <w:t/>
      </w:r>
      <w:r w:rsidRPr="00D90EB8">
        <w:rPr>
          <w:rFonts w:ascii="MS Mincho" w:eastAsia="MS Mincho" w:hAnsi="MS Mincho" w:cs="MS Mincho" w:hint="eastAsia"/>
          <w:sz w:val="22"/>
        </w:rPr>
        <w:t xml:space="preserve">　年　　</w:t>
      </w:r>
      <w:r w:rsidR="00D955BA" w:rsidRPr="00D955BA">
        <w:rPr>
          <w:rFonts w:ascii="MS Mincho" w:eastAsia="MS Mincho" w:hAnsi="MS Mincho" w:cs="MS Mincho"/>
          <w:sz w:val="22"/>
        </w:rPr>
        <w:t/>
      </w:r>
      <w:r w:rsidRPr="00D90EB8">
        <w:rPr>
          <w:rFonts w:ascii="MS Mincho" w:eastAsia="MS Mincho" w:hAnsi="MS Mincho" w:cs="MS Mincho" w:hint="eastAsia"/>
          <w:sz w:val="22"/>
        </w:rPr>
        <w:t xml:space="preserve">　月　</w:t>
      </w:r>
      <w:r w:rsidR="00685531" w:rsidRPr="00685531">
        <w:rPr>
          <w:rFonts w:ascii="MS Mincho" w:eastAsia="MS Mincho" w:hAnsi="MS Mincho" w:cs="MS Mincho"/>
          <w:sz w:val="22"/>
        </w:rPr>
        <w:t/>
      </w:r>
      <w:r w:rsidRPr="00D90EB8">
        <w:rPr>
          <w:rFonts w:ascii="MS Mincho" w:eastAsia="MS Mincho" w:hAnsi="MS Mincho" w:cs="MS Mincho" w:hint="eastAsia"/>
          <w:sz w:val="22"/>
        </w:rPr>
        <w:t xml:space="preserve">　　日</w:t>
      </w:r>
    </w:p>
    <w:p w14:paraId="270B8FF8" w14:textId="77777777" w:rsidR="00DB4511" w:rsidRPr="00D90EB8" w:rsidRDefault="00DB4511" w:rsidP="00DB4511">
      <w:pPr>
        <w:jc w:val="right"/>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 xml:space="preserve">　</w:t>
      </w:r>
    </w:p>
    <w:p w14:paraId="019EE7E1" w14:textId="1439B716" w:rsidR="00DB4511" w:rsidRPr="002C6B9F" w:rsidRDefault="00DB4511" w:rsidP="00DB4511">
      <w:pPr>
        <w:wordWrap w:val="0"/>
        <w:jc w:val="right"/>
        <w:rPr>
          <w:rFonts w:asciiTheme="majorEastAsia" w:eastAsiaTheme="majorEastAsia" w:hAnsiTheme="majorEastAsia" w:cs="MS Gothic"/>
          <w:sz w:val="22"/>
          <w:szCs w:val="22"/>
          <w:u w:val="single"/>
          <w:cs/>
          <w:lang w:bidi="ne"/>
        </w:rPr>
      </w:pPr>
      <w:r w:rsidRPr="00D90EB8">
        <w:rPr>
          <w:rFonts w:ascii="Nirmala UI" w:eastAsiaTheme="majorEastAsia" w:hAnsi="Nirmala UI" w:cs="Nirmala UI" w:hint="cs"/>
          <w:sz w:val="20"/>
          <w:cs/>
          <w:lang w:bidi="hi-IN"/>
        </w:rPr>
        <w:t>निर्दिष्ट</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सीप</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भएको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विदेशी</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नागरिकको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हस्ताक्षर</w:t>
      </w:r>
      <w:r w:rsidRPr="00D90EB8">
        <w:rPr>
          <w:rFonts w:asciiTheme="majorEastAsia" w:eastAsiaTheme="majorEastAsia" w:hAnsiTheme="majorEastAsia" w:cs="Mangal" w:hint="cs"/>
          <w:sz w:val="20"/>
          <w:cs/>
          <w:lang w:bidi="ne-NP"/>
        </w:rPr>
        <w:t xml:space="preserve"> </w:t>
      </w:r>
      <w:r w:rsidRPr="00D90EB8">
        <w:rPr>
          <w:rFonts w:ascii="MS Mincho" w:eastAsia="MS Mincho" w:hAnsi="MS Mincho" w:cs="MS Mincho" w:hint="eastAsia"/>
          <w:sz w:val="22"/>
        </w:rPr>
        <w:t xml:space="preserve">　</w:t>
      </w:r>
      <w:r w:rsidR="00D1163C" w:rsidRPr="00D1163C">
        <w:rPr>
          <w:rFonts w:ascii="MS Mincho" w:eastAsia="MS Mincho" w:hAnsi="MS Mincho" w:cs="MS Mincho"/>
          <w:sz w:val="22"/>
          <w:u w:val="single"/>
        </w:rPr>
        <w:t/>
      </w:r>
      <w:r w:rsidRPr="00D90EB8">
        <w:rPr>
          <w:rFonts w:ascii="MS Mincho" w:eastAsia="MS Mincho" w:hAnsi="MS Mincho" w:cs="MS Mincho" w:hint="eastAsia"/>
          <w:sz w:val="22"/>
          <w:u w:val="single"/>
        </w:rPr>
        <w:t xml:space="preserve">　</w:t>
      </w:r>
      <w:r w:rsidRPr="00D90EB8">
        <w:rPr>
          <w:rFonts w:asciiTheme="majorEastAsia" w:eastAsiaTheme="majorEastAsia" w:hAnsiTheme="majorEastAsia" w:hint="cs"/>
          <w:sz w:val="22"/>
          <w:cs/>
          <w:lang w:bidi="ne-NP"/>
        </w:rPr>
        <w:t xml:space="preserve">      </w:t>
      </w:r>
      <w:r w:rsidR="00685531" w:rsidRPr="00685531">
        <w:rPr>
          <w:rFonts w:asciiTheme="majorEastAsia" w:eastAsiaTheme="majorEastAsia" w:hAnsiTheme="majorEastAsia"/>
          <w:sz w:val="22"/>
          <w:lang w:val="id-ID" w:bidi="ne-NP"/>
        </w:rPr>
        <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साल</w:t>
      </w:r>
      <w:r w:rsidRPr="00D90EB8">
        <w:rPr>
          <w:rFonts w:asciiTheme="majorEastAsia" w:eastAsiaTheme="majorEastAsia" w:hAnsiTheme="majorEastAsia" w:hint="cs"/>
          <w:sz w:val="22"/>
          <w:cs/>
          <w:lang w:bidi="ne-NP"/>
        </w:rPr>
        <w:t xml:space="preserve">  </w:t>
      </w:r>
      <w:r w:rsidR="00F31AD6" w:rsidRPr="00F31AD6">
        <w:rPr>
          <w:rFonts w:asciiTheme="majorEastAsia" w:eastAsiaTheme="majorEastAsia" w:hAnsiTheme="majorEastAsia"/>
          <w:sz w:val="22"/>
          <w:lang w:val="id-ID" w:bidi="ne-NP"/>
        </w:rPr>
        <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महिना</w:t>
      </w:r>
      <w:r w:rsidRPr="00D90EB8">
        <w:rPr>
          <w:rFonts w:asciiTheme="majorEastAsia" w:eastAsiaTheme="majorEastAsia" w:hAnsiTheme="majorEastAsia" w:hint="cs"/>
          <w:sz w:val="22"/>
          <w:cs/>
          <w:lang w:bidi="ne-NP"/>
        </w:rPr>
        <w:t xml:space="preserve">  </w:t>
      </w:r>
      <w:r w:rsidR="00E219C7" w:rsidRPr="00E219C7">
        <w:rPr>
          <w:rFonts w:asciiTheme="majorEastAsia" w:eastAsiaTheme="majorEastAsia" w:hAnsiTheme="majorEastAsia"/>
          <w:sz w:val="22"/>
          <w:lang w:val="id-ID" w:bidi="ne-NP"/>
        </w:rPr>
        <w:t/>
      </w:r>
      <w:r w:rsidR="00E219C7">
        <w:rPr>
          <w:rFonts w:asciiTheme="majorEastAsia" w:eastAsiaTheme="majorEastAsia" w:hAnsiTheme="majorEastAsia"/>
          <w:sz w:val="22"/>
          <w:lang w:bidi="ne-NP"/>
        </w:rPr>
        <w:t xml:space="preserve"> </w:t>
      </w:r>
      <w:r w:rsidRPr="00D90EB8">
        <w:rPr>
          <w:rFonts w:asciiTheme="majorEastAsia" w:eastAsiaTheme="majorEastAsia" w:hAnsiTheme="majorEastAsia" w:hint="cs"/>
          <w:sz w:val="22"/>
          <w:cs/>
          <w:lang w:bidi="ne-NP"/>
        </w:rPr>
        <w:t xml:space="preserve"> </w:t>
      </w:r>
      <w:r w:rsidRPr="00D90EB8">
        <w:rPr>
          <w:rFonts w:ascii="Nirmala UI" w:eastAsiaTheme="majorEastAsia" w:hAnsi="Nirmala UI" w:cs="Nirmala UI" w:hint="cs"/>
          <w:sz w:val="22"/>
          <w:cs/>
          <w:lang w:bidi="hi-IN"/>
        </w:rPr>
        <w:t>तारिख</w:t>
      </w:r>
    </w:p>
    <w:p w14:paraId="483245FE" w14:textId="77777777" w:rsidR="00DB4511" w:rsidRPr="002C6B9F" w:rsidRDefault="00DB4511" w:rsidP="00DB4511">
      <w:pPr>
        <w:spacing w:beforeLines="50" w:before="120" w:afterLines="50" w:after="120" w:line="240" w:lineRule="exact"/>
        <w:ind w:firstLineChars="675" w:firstLine="1350"/>
        <w:rPr>
          <w:rFonts w:asciiTheme="majorEastAsia" w:eastAsiaTheme="majorEastAsia" w:hAnsiTheme="majorEastAsia" w:cs="MS Gothic"/>
          <w:sz w:val="20"/>
          <w:szCs w:val="20"/>
          <w:cs/>
          <w:lang w:bidi="ne"/>
        </w:rPr>
      </w:pPr>
      <w:r w:rsidRPr="002C6B9F">
        <w:rPr>
          <w:rFonts w:ascii="MS Mincho" w:eastAsia="MS Mincho" w:hAnsi="MS Mincho" w:cs="MS Mincho" w:hint="eastAsia"/>
          <w:sz w:val="20"/>
          <w:u w:val="single"/>
        </w:rPr>
        <w:t xml:space="preserve">　　　　　　　　　　</w:t>
      </w:r>
      <w:r w:rsidRPr="002C6B9F">
        <w:rPr>
          <w:rFonts w:ascii="MS Mincho" w:eastAsia="MS Mincho" w:hAnsi="MS Mincho" w:cs="MS Mincho" w:hint="eastAsia"/>
          <w:sz w:val="20"/>
        </w:rPr>
        <w:t xml:space="preserve">　　　　　　　　　　　　　　　</w:t>
      </w:r>
    </w:p>
    <w:p w14:paraId="0EBAF8C8" w14:textId="67BB9934" w:rsidR="004176BB" w:rsidRPr="00DB4511" w:rsidRDefault="004176BB">
      <w:pPr>
        <w:rPr>
          <w:rFonts w:asciiTheme="majorEastAsia" w:eastAsiaTheme="majorEastAsia" w:hAnsiTheme="majorEastAsia" w:cs="MS Gothic"/>
          <w:lang w:val="en-US" w:bidi="ne"/>
        </w:rPr>
      </w:pPr>
    </w:p>
    <w:sectPr w:rsidR="004176BB" w:rsidRPr="00DB4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Mangal">
    <w:panose1 w:val="00000400000000000000"/>
    <w:charset w:val="00"/>
    <w:family w:val="roman"/>
    <w:pitch w:val="variable"/>
    <w:sig w:usb0="00008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511"/>
    <w:rsid w:val="000161EE"/>
    <w:rsid w:val="000778F4"/>
    <w:rsid w:val="00082012"/>
    <w:rsid w:val="000929CD"/>
    <w:rsid w:val="00145946"/>
    <w:rsid w:val="001D3022"/>
    <w:rsid w:val="0020162E"/>
    <w:rsid w:val="00202FA0"/>
    <w:rsid w:val="00214A0F"/>
    <w:rsid w:val="00217264"/>
    <w:rsid w:val="002A01A7"/>
    <w:rsid w:val="002D2446"/>
    <w:rsid w:val="0031620A"/>
    <w:rsid w:val="00334B68"/>
    <w:rsid w:val="00335871"/>
    <w:rsid w:val="00366CD1"/>
    <w:rsid w:val="003A7204"/>
    <w:rsid w:val="003C5659"/>
    <w:rsid w:val="0040270B"/>
    <w:rsid w:val="004176BB"/>
    <w:rsid w:val="00417E16"/>
    <w:rsid w:val="00440423"/>
    <w:rsid w:val="00500679"/>
    <w:rsid w:val="0052772C"/>
    <w:rsid w:val="005350A9"/>
    <w:rsid w:val="00540EEA"/>
    <w:rsid w:val="00552A22"/>
    <w:rsid w:val="00553A60"/>
    <w:rsid w:val="005826BA"/>
    <w:rsid w:val="005C169E"/>
    <w:rsid w:val="00626BDE"/>
    <w:rsid w:val="00640B29"/>
    <w:rsid w:val="00666ABE"/>
    <w:rsid w:val="00685531"/>
    <w:rsid w:val="006C0042"/>
    <w:rsid w:val="00704EFB"/>
    <w:rsid w:val="00784F2A"/>
    <w:rsid w:val="00796B60"/>
    <w:rsid w:val="007E51BC"/>
    <w:rsid w:val="00835A49"/>
    <w:rsid w:val="008D3CC5"/>
    <w:rsid w:val="008F3B63"/>
    <w:rsid w:val="00945E00"/>
    <w:rsid w:val="009463C5"/>
    <w:rsid w:val="00993A1C"/>
    <w:rsid w:val="009D6DDA"/>
    <w:rsid w:val="00A013CD"/>
    <w:rsid w:val="00A84614"/>
    <w:rsid w:val="00B23691"/>
    <w:rsid w:val="00B27B17"/>
    <w:rsid w:val="00B3524C"/>
    <w:rsid w:val="00C47143"/>
    <w:rsid w:val="00C711F7"/>
    <w:rsid w:val="00C7687C"/>
    <w:rsid w:val="00CB4250"/>
    <w:rsid w:val="00CC0A0A"/>
    <w:rsid w:val="00CC3FCB"/>
    <w:rsid w:val="00CD3D56"/>
    <w:rsid w:val="00D1163C"/>
    <w:rsid w:val="00D33C6C"/>
    <w:rsid w:val="00D57DCB"/>
    <w:rsid w:val="00D77CF7"/>
    <w:rsid w:val="00D955BA"/>
    <w:rsid w:val="00D975F4"/>
    <w:rsid w:val="00DB4511"/>
    <w:rsid w:val="00E219C7"/>
    <w:rsid w:val="00E37509"/>
    <w:rsid w:val="00E94237"/>
    <w:rsid w:val="00EB3FE6"/>
    <w:rsid w:val="00EC310F"/>
    <w:rsid w:val="00EF4A07"/>
    <w:rsid w:val="00F31AD6"/>
    <w:rsid w:val="00F40742"/>
    <w:rsid w:val="00FA4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2060"/>
  <w15:chartTrackingRefBased/>
  <w15:docId w15:val="{015C7132-927E-4E92-982F-969FF1AA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B4511"/>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DB451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DB451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DB4511"/>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DB4511"/>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DB4511"/>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DB4511"/>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DB4511"/>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DB4511"/>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DB4511"/>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51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B45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B451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B451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B451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B45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45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45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4511"/>
    <w:rPr>
      <w:rFonts w:eastAsiaTheme="majorEastAsia" w:cstheme="majorBidi"/>
      <w:color w:val="272727" w:themeColor="text1" w:themeTint="D8"/>
    </w:rPr>
  </w:style>
  <w:style w:type="paragraph" w:styleId="Title">
    <w:name w:val="Title"/>
    <w:basedOn w:val="Normal"/>
    <w:next w:val="Normal"/>
    <w:link w:val="TitleChar"/>
    <w:uiPriority w:val="10"/>
    <w:qFormat/>
    <w:rsid w:val="00DB4511"/>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DB45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4511"/>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DB45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4511"/>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DB4511"/>
    <w:rPr>
      <w:i/>
      <w:iCs/>
      <w:color w:val="404040" w:themeColor="text1" w:themeTint="BF"/>
    </w:rPr>
  </w:style>
  <w:style w:type="paragraph" w:styleId="ListParagraph">
    <w:name w:val="List Paragraph"/>
    <w:basedOn w:val="Normal"/>
    <w:uiPriority w:val="34"/>
    <w:qFormat/>
    <w:rsid w:val="00DB4511"/>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DB4511"/>
    <w:rPr>
      <w:i/>
      <w:iCs/>
      <w:color w:val="2F5496" w:themeColor="accent1" w:themeShade="BF"/>
    </w:rPr>
  </w:style>
  <w:style w:type="paragraph" w:styleId="IntenseQuote">
    <w:name w:val="Intense Quote"/>
    <w:basedOn w:val="Normal"/>
    <w:next w:val="Normal"/>
    <w:link w:val="IntenseQuoteChar"/>
    <w:uiPriority w:val="30"/>
    <w:qFormat/>
    <w:rsid w:val="00DB451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DB4511"/>
    <w:rPr>
      <w:i/>
      <w:iCs/>
      <w:color w:val="2F5496" w:themeColor="accent1" w:themeShade="BF"/>
    </w:rPr>
  </w:style>
  <w:style w:type="character" w:styleId="IntenseReference">
    <w:name w:val="Intense Reference"/>
    <w:basedOn w:val="DefaultParagraphFont"/>
    <w:uiPriority w:val="32"/>
    <w:qFormat/>
    <w:rsid w:val="00DB45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68</cp:revision>
  <dcterms:created xsi:type="dcterms:W3CDTF">2025-10-16T17:02:00Z</dcterms:created>
  <dcterms:modified xsi:type="dcterms:W3CDTF">2025-10-16T17:14:00Z</dcterms:modified>
</cp:coreProperties>
</file>