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E4AD4E" w14:textId="77777777" w:rsidR="00705B5C" w:rsidRPr="00D90EB8" w:rsidRDefault="00705B5C" w:rsidP="00705B5C">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CN"/>
        </w:rPr>
        <w:t xml:space="preserve">参考様式第１－５号　　　　　　　　　　　　　　　　　　　　　　　　　　　</w:t>
      </w:r>
    </w:p>
    <w:p w14:paraId="28D97469" w14:textId="77777777" w:rsidR="00705B5C" w:rsidRPr="00D90EB8" w:rsidRDefault="00705B5C" w:rsidP="00705B5C">
      <w:pPr>
        <w:rPr>
          <w:rFonts w:asciiTheme="majorEastAsia" w:eastAsiaTheme="majorEastAsia" w:hAnsiTheme="majorEastAsia" w:cs="ＭＳ ゴシック"/>
          <w:color w:val="000000"/>
          <w:cs/>
          <w:lang w:bidi="ne"/>
        </w:rPr>
      </w:pPr>
      <w:r w:rsidRPr="00D90EB8">
        <w:rPr>
          <w:rFonts w:ascii="Nirmala UI" w:eastAsiaTheme="majorEastAsia" w:hAnsi="Nirmala UI" w:cs="Nirmala UI"/>
          <w:cs/>
          <w:lang w:bidi="hi-IN"/>
        </w:rPr>
        <w:t>आधार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भाग</w:t>
      </w:r>
      <w:r w:rsidRPr="00D90EB8">
        <w:rPr>
          <w:rFonts w:asciiTheme="majorEastAsia" w:eastAsiaTheme="majorEastAsia" w:hAnsiTheme="majorEastAsia" w:cs="ＭＳ ゴシック"/>
          <w:cs/>
          <w:lang w:bidi="ne"/>
        </w:rPr>
        <w:t xml:space="preserve"> – </w:t>
      </w:r>
      <w:r w:rsidRPr="00D90EB8">
        <w:rPr>
          <w:rFonts w:ascii="Nirmala UI" w:eastAsiaTheme="majorEastAsia" w:hAnsi="Nirmala UI" w:cs="Nirmala UI"/>
          <w:cs/>
          <w:lang w:bidi="hi-IN"/>
        </w:rPr>
        <w:t>५</w:t>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Arial Unicode MS"/>
          <w:lang w:eastAsia="zh-TW"/>
        </w:rPr>
        <w:t xml:space="preserve">　</w:t>
      </w:r>
      <w:r w:rsidRPr="00D90EB8">
        <w:rPr>
          <w:rFonts w:asciiTheme="majorEastAsia" w:eastAsiaTheme="majorEastAsia" w:hAnsiTheme="majorEastAsia" w:cs="ＭＳ ゴシック" w:hint="eastAsia"/>
          <w:cs/>
          <w:lang w:bidi="ne"/>
        </w:rPr>
        <w:t xml:space="preserve"> </w:t>
      </w:r>
      <w:r w:rsidRPr="00D90EB8">
        <w:rPr>
          <w:rFonts w:asciiTheme="majorEastAsia" w:eastAsiaTheme="majorEastAsia" w:hAnsiTheme="majorEastAsia" w:cs="Arial Unicode MS" w:hint="cs"/>
          <w:rtl/>
        </w:rPr>
        <w:t xml:space="preserve">                </w:t>
      </w:r>
      <w:r w:rsidRPr="00D90EB8">
        <w:rPr>
          <w:rFonts w:asciiTheme="majorEastAsia" w:eastAsiaTheme="majorEastAsia" w:hAnsiTheme="majorEastAsia" w:cs="Arial Unicode MS"/>
          <w:lang w:eastAsia="zh-TW"/>
        </w:rPr>
        <w:t xml:space="preserve">　</w:t>
      </w:r>
    </w:p>
    <w:p w14:paraId="3953A946" w14:textId="77777777" w:rsidR="00705B5C" w:rsidRPr="00D90EB8" w:rsidRDefault="00705B5C" w:rsidP="00705B5C">
      <w:pPr>
        <w:rPr>
          <w:rFonts w:asciiTheme="majorEastAsia" w:eastAsiaTheme="majorEastAsia" w:hAnsiTheme="majorEastAsia" w:cs="ＭＳ ゴシック"/>
          <w:color w:val="000000"/>
          <w:cs/>
          <w:lang w:bidi="ne"/>
        </w:rPr>
      </w:pPr>
    </w:p>
    <w:p w14:paraId="5991C70F" w14:textId="77777777" w:rsidR="00705B5C" w:rsidRPr="00D90EB8" w:rsidRDefault="00705B5C" w:rsidP="00705B5C">
      <w:pPr>
        <w:jc w:val="center"/>
        <w:rPr>
          <w:rFonts w:asciiTheme="majorEastAsia" w:eastAsiaTheme="majorEastAsia" w:hAnsiTheme="majorEastAsia" w:cs="ＭＳ ゴシック"/>
          <w:sz w:val="32"/>
          <w:szCs w:val="32"/>
          <w:cs/>
          <w:lang w:bidi="ne"/>
        </w:rPr>
      </w:pPr>
      <w:r w:rsidRPr="00D90EB8">
        <w:rPr>
          <w:rFonts w:asciiTheme="majorEastAsia" w:eastAsiaTheme="majorEastAsia" w:hAnsiTheme="majorEastAsia"/>
          <w:sz w:val="32"/>
          <w:szCs w:val="32"/>
          <w:lang w:eastAsia="zh-TW"/>
        </w:rPr>
        <w:t>特定技能雇用契約書</w:t>
      </w:r>
    </w:p>
    <w:p w14:paraId="488E621D" w14:textId="77777777" w:rsidR="00705B5C" w:rsidRPr="00D90EB8" w:rsidRDefault="00705B5C" w:rsidP="00705B5C">
      <w:pPr>
        <w:jc w:val="center"/>
        <w:rPr>
          <w:rFonts w:asciiTheme="majorEastAsia" w:eastAsiaTheme="majorEastAsia" w:hAnsiTheme="majorEastAsia" w:cs="ＭＳ ゴシック"/>
          <w:color w:val="000000"/>
          <w:sz w:val="28"/>
          <w:szCs w:val="28"/>
          <w:cs/>
          <w:lang w:bidi="ne"/>
        </w:rPr>
      </w:pPr>
      <w:r w:rsidRPr="00D90EB8">
        <w:rPr>
          <w:rFonts w:ascii="Nirmala UI" w:eastAsiaTheme="majorEastAsia" w:hAnsi="Nirmala UI" w:cs="Nirmala UI"/>
          <w:color w:val="000000"/>
          <w:sz w:val="28"/>
          <w:szCs w:val="28"/>
          <w:cs/>
          <w:lang w:bidi="hi-IN"/>
        </w:rPr>
        <w:t>विशेष</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सीपको</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रोजगार</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सम्बन्धी</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sz w:val="28"/>
          <w:szCs w:val="28"/>
          <w:cs/>
          <w:lang w:bidi="hi-IN"/>
        </w:rPr>
        <w:t>सम्झौता</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color w:val="000000"/>
          <w:sz w:val="28"/>
          <w:szCs w:val="28"/>
          <w:cs/>
          <w:lang w:bidi="hi-IN"/>
        </w:rPr>
        <w:t>पत्र</w:t>
      </w:r>
    </w:p>
    <w:p w14:paraId="1956E04F" w14:textId="77777777" w:rsidR="00705B5C" w:rsidRPr="00D90EB8" w:rsidRDefault="00705B5C" w:rsidP="00705B5C">
      <w:pPr>
        <w:jc w:val="center"/>
        <w:rPr>
          <w:rFonts w:asciiTheme="majorEastAsia" w:eastAsiaTheme="majorEastAsia" w:hAnsiTheme="majorEastAsia" w:cs="ＭＳ ゴシック"/>
          <w:color w:val="000000"/>
          <w:sz w:val="28"/>
          <w:szCs w:val="28"/>
          <w:cs/>
          <w:lang w:bidi="ne"/>
        </w:rPr>
      </w:pPr>
    </w:p>
    <w:p w14:paraId="34E7EE26" w14:textId="77777777" w:rsidR="00705B5C" w:rsidRPr="00D90EB8" w:rsidRDefault="00705B5C" w:rsidP="00705B5C">
      <w:pPr>
        <w:pBdr>
          <w:top w:val="nil"/>
          <w:left w:val="nil"/>
          <w:bottom w:val="nil"/>
          <w:right w:val="nil"/>
          <w:between w:val="nil"/>
        </w:pBdr>
        <w:rPr>
          <w:rFonts w:asciiTheme="majorEastAsia" w:eastAsiaTheme="majorEastAsia" w:hAnsiTheme="majorEastAsia" w:cs="ＭＳ ゴシック"/>
          <w:color w:val="000000"/>
          <w:sz w:val="24"/>
          <w:szCs w:val="24"/>
          <w:cs/>
          <w:lang w:bidi="ne"/>
        </w:rPr>
      </w:pPr>
    </w:p>
    <w:p w14:paraId="40A7EB2A"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特定技能所属機関</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（以下「甲」という。）と</w:t>
      </w:r>
    </w:p>
    <w:p w14:paraId="04F58F6A"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color w:val="3C4043"/>
          <w:cs/>
          <w:lang w:bidi="hi-IN"/>
        </w:rPr>
        <w:t>भएका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बिदेशीहरु</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संग्लन</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संस्था</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0"/>
          <w:szCs w:val="20"/>
          <w:cs/>
          <w:lang w:bidi="ne"/>
        </w:rPr>
        <w:t>(</w:t>
      </w:r>
      <w:r w:rsidRPr="00D90EB8">
        <w:rPr>
          <w:rFonts w:ascii="Nirmala UI" w:eastAsiaTheme="majorEastAsia" w:hAnsi="Nirmala UI" w:cs="Nirmala UI"/>
          <w:sz w:val="20"/>
          <w:szCs w:val="20"/>
          <w:cs/>
          <w:lang w:bidi="hi-IN"/>
        </w:rPr>
        <w:t>तल</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bookmarkStart w:id="0" w:name="_Hlk192785812"/>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bookmarkEnd w:id="0"/>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भन्ने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p>
    <w:p w14:paraId="5B8B9139" w14:textId="77777777" w:rsidR="00705B5C" w:rsidRPr="00D90EB8" w:rsidRDefault="00705B5C" w:rsidP="00705B5C">
      <w:pPr>
        <w:rPr>
          <w:rFonts w:asciiTheme="majorEastAsia" w:eastAsiaTheme="majorEastAsia" w:hAnsiTheme="majorEastAsia" w:cs="ＭＳ ゴシック"/>
          <w:sz w:val="22"/>
          <w:szCs w:val="22"/>
          <w:cs/>
          <w:lang w:bidi="ne"/>
        </w:rPr>
      </w:pPr>
    </w:p>
    <w:p w14:paraId="144F2EFF"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特定技能外国人（候補者を含む。）</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（以下「乙」という。）は，</w:t>
      </w:r>
    </w:p>
    <w:p w14:paraId="3CCAA6B5"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विदेशी</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कामको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उम्मेदवार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सहित</w:t>
      </w:r>
      <w:r w:rsidRPr="00D90EB8">
        <w:rPr>
          <w:rFonts w:asciiTheme="majorEastAsia" w:eastAsiaTheme="majorEastAsia" w:hAnsiTheme="majorEastAsia" w:cs="ＭＳ ゴシック"/>
          <w:sz w:val="20"/>
          <w:szCs w:val="20"/>
          <w:cs/>
          <w:lang w:bidi="ne"/>
        </w:rPr>
        <w:t>|)</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तल</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भन्ने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ले</w:t>
      </w:r>
    </w:p>
    <w:p w14:paraId="17F91306" w14:textId="77777777" w:rsidR="00705B5C" w:rsidRPr="00D90EB8" w:rsidRDefault="00705B5C" w:rsidP="00705B5C">
      <w:pPr>
        <w:rPr>
          <w:rFonts w:asciiTheme="majorEastAsia" w:eastAsiaTheme="majorEastAsia" w:hAnsiTheme="majorEastAsia" w:cs="ＭＳ ゴシック"/>
          <w:sz w:val="22"/>
          <w:szCs w:val="22"/>
          <w:cs/>
          <w:lang w:bidi="ne"/>
        </w:rPr>
      </w:pPr>
    </w:p>
    <w:p w14:paraId="495B9602"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別添の雇用条件書に記載された内容に従い，特定技能雇用契約を締結する。</w:t>
      </w:r>
    </w:p>
    <w:p w14:paraId="5996B9D8"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तलको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सम्बन्धी</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नियमहरूको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पालना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हस्ताक्षर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गरिनेछ।</w:t>
      </w:r>
      <w:r w:rsidRPr="00D90EB8">
        <w:rPr>
          <w:rFonts w:asciiTheme="majorEastAsia" w:eastAsiaTheme="majorEastAsia" w:hAnsiTheme="majorEastAsia" w:cs="ＭＳ ゴシック"/>
          <w:sz w:val="20"/>
          <w:szCs w:val="20"/>
          <w:cs/>
          <w:lang w:bidi="ne"/>
        </w:rPr>
        <w:t xml:space="preserve"> </w:t>
      </w:r>
    </w:p>
    <w:p w14:paraId="06647B9F" w14:textId="77777777" w:rsidR="00705B5C" w:rsidRPr="00D90EB8" w:rsidRDefault="00705B5C" w:rsidP="00705B5C">
      <w:pPr>
        <w:rPr>
          <w:rFonts w:asciiTheme="majorEastAsia" w:eastAsiaTheme="majorEastAsia" w:hAnsiTheme="majorEastAsia" w:cs="ＭＳ ゴシック"/>
          <w:sz w:val="22"/>
          <w:szCs w:val="22"/>
          <w:cs/>
          <w:lang w:bidi="ne"/>
        </w:rPr>
      </w:pPr>
    </w:p>
    <w:p w14:paraId="04F76244" w14:textId="0208C2E9" w:rsidR="001F6A2B" w:rsidRPr="00391384" w:rsidRDefault="001F6A2B" w:rsidP="00705B5C">
      <w:pPr>
        <w:rPr>
          <w:rFonts w:asciiTheme="majorEastAsia" w:eastAsiaTheme="majorEastAsia" w:hAnsiTheme="majorEastAsia" w:cs="ＭＳ ゴシック"/>
          <w:sz w:val="22"/>
          <w:szCs w:val="22"/>
          <w:cs/>
          <w:lang w:bidi="ne"/>
        </w:rPr>
      </w:pPr>
      <w:bookmarkStart w:id="1" w:name="_Hlk192785120"/>
      <w:r w:rsidRPr="00391384">
        <w:rPr>
          <w:rFonts w:asciiTheme="majorEastAsia" w:eastAsiaTheme="majorEastAsia" w:hAnsiTheme="majorEastAsia"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bookmarkEnd w:id="1"/>
    <w:p w14:paraId="0BE202EE" w14:textId="40523989" w:rsidR="00B90060" w:rsidRPr="006B72B8" w:rsidRDefault="00B90060" w:rsidP="00B90060">
      <w:pPr>
        <w:rPr>
          <w:rFonts w:ascii="Nirmala UI" w:hAnsi="Nirmala UI" w:cs="Nirmala UI"/>
          <w:cs/>
          <w:lang w:bidi="ne"/>
        </w:rPr>
      </w:pPr>
      <w:r w:rsidRPr="006B72B8">
        <w:rPr>
          <w:rFonts w:ascii="Nirmala UI" w:hAnsi="Nirmala UI" w:cs="Nirmala UI"/>
          <w:cs/>
          <w:lang w:bidi="hi-IN"/>
        </w:rPr>
        <w:t>यो</w:t>
      </w:r>
      <w:r w:rsidRPr="006B72B8">
        <w:rPr>
          <w:rFonts w:ascii="Nirmala UI" w:hAnsi="Nirmala UI" w:cs="Nirmala UI"/>
          <w:cs/>
          <w:lang w:bidi="ne"/>
        </w:rPr>
        <w:t xml:space="preserve"> </w:t>
      </w:r>
      <w:r w:rsidRPr="006B72B8">
        <w:rPr>
          <w:rFonts w:ascii="Nirmala UI" w:hAnsi="Nirmala UI" w:cs="Nirmala UI"/>
          <w:cs/>
          <w:lang w:bidi="hi-IN"/>
        </w:rPr>
        <w:t>रोजगार</w:t>
      </w:r>
      <w:r w:rsidRPr="006B72B8">
        <w:rPr>
          <w:rFonts w:ascii="Nirmala UI" w:hAnsi="Nirmala UI" w:cs="Nirmala UI"/>
          <w:cs/>
          <w:lang w:bidi="ne"/>
        </w:rPr>
        <w:t xml:space="preserve"> </w:t>
      </w:r>
      <w:r w:rsidRPr="006B72B8">
        <w:rPr>
          <w:rFonts w:ascii="Nirmala UI" w:hAnsi="Nirmala UI" w:cs="Nirmala UI"/>
          <w:cs/>
          <w:lang w:bidi="hi-IN"/>
        </w:rPr>
        <w:t>सम्झौता</w:t>
      </w:r>
      <w:r w:rsidRPr="006B72B8">
        <w:rPr>
          <w:rFonts w:ascii="Nirmala UI" w:hAnsi="Nirmala UI" w:cs="Nirmala UI"/>
          <w:cs/>
          <w:lang w:bidi="ne"/>
        </w:rPr>
        <w:t xml:space="preserve"> </w:t>
      </w:r>
      <w:r w:rsidRPr="006B72B8">
        <w:rPr>
          <w:rFonts w:ascii="Nirmala UI" w:hAnsi="Nirmala UI" w:cs="Nirmala UI"/>
          <w:cs/>
          <w:lang w:bidi="hi-IN"/>
        </w:rPr>
        <w:t>अनुसार</w:t>
      </w:r>
      <w:r w:rsidRPr="006B72B8">
        <w:rPr>
          <w:rFonts w:ascii="Nirmala UI" w:hAnsi="Nirmala UI" w:cs="Nirmala UI"/>
          <w:cs/>
          <w:lang w:bidi="ne"/>
        </w:rPr>
        <w:t xml:space="preserve"> </w:t>
      </w:r>
      <w:r w:rsidRPr="006B72B8">
        <w:rPr>
          <w:rFonts w:ascii="Nirmala UI" w:hAnsi="Nirmala UI" w:cs="Nirmala UI"/>
          <w:cs/>
          <w:lang w:bidi="hi-IN"/>
        </w:rPr>
        <w:t>जब</w:t>
      </w:r>
      <w:r w:rsidRPr="006B72B8">
        <w:rPr>
          <w:rFonts w:ascii="Nirmala UI" w:hAnsi="Nirmala UI" w:cs="Nirmala UI"/>
          <w:cs/>
          <w:lang w:bidi="ne"/>
        </w:rPr>
        <w:t xml:space="preserve"> </w:t>
      </w:r>
      <w:r w:rsidRPr="006B72B8">
        <w:rPr>
          <w:rFonts w:ascii="Nirmala UI" w:eastAsiaTheme="majorEastAsia" w:hAnsi="Nirmala UI" w:cs="Nirmala UI"/>
          <w:cs/>
          <w:lang w:bidi="hi-IN"/>
        </w:rPr>
        <w:t>दोस्रो</w:t>
      </w:r>
      <w:r w:rsidRPr="006B72B8">
        <w:rPr>
          <w:rFonts w:ascii="Nirmala UI" w:eastAsiaTheme="majorEastAsia" w:hAnsi="Nirmala UI" w:cs="Nirmala UI"/>
          <w:cs/>
          <w:lang w:bidi="ne"/>
        </w:rPr>
        <w:t xml:space="preserve"> </w:t>
      </w:r>
      <w:r w:rsidRPr="006B72B8">
        <w:rPr>
          <w:rFonts w:ascii="Nirmala UI" w:eastAsiaTheme="majorEastAsia" w:hAnsi="Nirmala UI" w:cs="Nirmala UI"/>
          <w:cs/>
          <w:lang w:bidi="hi-IN"/>
        </w:rPr>
        <w:t>पक्ष</w:t>
      </w:r>
      <w:r w:rsidRPr="006B72B8">
        <w:rPr>
          <w:rFonts w:ascii="Nirmala UI" w:hAnsi="Nirmala UI" w:cs="Nirmala UI"/>
          <w:cs/>
          <w:lang w:bidi="hi-IN"/>
        </w:rPr>
        <w:t>ले</w:t>
      </w:r>
      <w:r w:rsidRPr="006B72B8">
        <w:rPr>
          <w:rFonts w:ascii="Nirmala UI" w:hAnsi="Nirmala UI" w:cs="Nirmala UI"/>
          <w:cs/>
          <w:lang w:bidi="ne"/>
        </w:rPr>
        <w:t xml:space="preserve"> "</w:t>
      </w:r>
      <w:r w:rsidR="00C1533E" w:rsidRPr="00C1533E">
        <w:rPr>
          <w:rFonts w:ascii="Nirmala UI" w:hAnsi="Nirmala UI" w:cs="Nirmala UI"/>
          <w:cs/>
          <w:lang w:bidi="hi-IN"/>
        </w:rPr>
        <w:t>विशिष्ट</w:t>
      </w:r>
      <w:r w:rsidR="00C1533E" w:rsidRPr="00C1533E">
        <w:rPr>
          <w:rFonts w:ascii="Nirmala UI" w:hAnsi="Nirmala UI" w:cs="Nirmala UI"/>
          <w:cs/>
          <w:lang w:bidi="ne"/>
        </w:rPr>
        <w:t xml:space="preserve"> </w:t>
      </w:r>
      <w:r w:rsidR="00C1533E" w:rsidRPr="00C1533E">
        <w:rPr>
          <w:rFonts w:ascii="Nirmala UI" w:hAnsi="Nirmala UI" w:cs="Nirmala UI"/>
          <w:cs/>
          <w:lang w:bidi="hi-IN"/>
        </w:rPr>
        <w:t>सीपहरू</w:t>
      </w:r>
      <w:r w:rsidR="00C1533E">
        <w:rPr>
          <w:rFonts w:ascii="Nirmala UI" w:hAnsi="Nirmala UI" w:cs="Nirmala UI" w:hint="eastAsia"/>
          <w:cs/>
          <w:lang w:bidi="ne"/>
        </w:rPr>
        <w:t xml:space="preserve"> </w:t>
      </w:r>
      <w:r w:rsidR="00C1533E" w:rsidRPr="00C1533E">
        <w:rPr>
          <w:rFonts w:ascii="Nirmala UI" w:hAnsi="Nirmala UI" w:cs="Nirmala UI"/>
          <w:cs/>
          <w:lang w:bidi="hi-IN"/>
        </w:rPr>
        <w:t>नम्बर</w:t>
      </w:r>
      <w:r w:rsidRPr="006B72B8">
        <w:rPr>
          <w:rFonts w:ascii="Nirmala UI" w:hAnsi="Nirmala UI" w:cs="Nirmala UI"/>
          <w:cs/>
          <w:lang w:bidi="ne"/>
        </w:rPr>
        <w:t xml:space="preserve"> </w:t>
      </w:r>
      <w:r w:rsidRPr="006B72B8">
        <w:rPr>
          <w:rFonts w:ascii="Nirmala UI" w:hAnsi="Nirmala UI" w:cs="Nirmala UI"/>
          <w:cs/>
          <w:lang w:bidi="hi-IN"/>
        </w:rPr>
        <w:t>१</w:t>
      </w:r>
      <w:r w:rsidRPr="006B72B8">
        <w:rPr>
          <w:rFonts w:ascii="Nirmala UI" w:hAnsi="Nirmala UI" w:cs="Nirmala UI"/>
          <w:cs/>
          <w:lang w:bidi="ne"/>
        </w:rPr>
        <w:t xml:space="preserve">" </w:t>
      </w:r>
      <w:r w:rsidRPr="006B72B8">
        <w:rPr>
          <w:rFonts w:ascii="Nirmala UI" w:hAnsi="Nirmala UI" w:cs="Nirmala UI"/>
          <w:cs/>
          <w:lang w:bidi="hi-IN"/>
        </w:rPr>
        <w:t>वा</w:t>
      </w:r>
      <w:r w:rsidRPr="006B72B8">
        <w:rPr>
          <w:rFonts w:ascii="Nirmala UI" w:hAnsi="Nirmala UI" w:cs="Nirmala UI"/>
          <w:cs/>
          <w:lang w:bidi="ne"/>
        </w:rPr>
        <w:t xml:space="preserve"> "</w:t>
      </w:r>
      <w:r w:rsidR="00C1533E" w:rsidRPr="00C1533E">
        <w:rPr>
          <w:rFonts w:ascii="Nirmala UI" w:hAnsi="Nirmala UI" w:cs="Nirmala UI"/>
          <w:cs/>
          <w:lang w:bidi="hi-IN"/>
        </w:rPr>
        <w:t>विशिष्ट</w:t>
      </w:r>
      <w:r w:rsidR="00C1533E" w:rsidRPr="00C1533E">
        <w:rPr>
          <w:rFonts w:ascii="Nirmala UI" w:hAnsi="Nirmala UI" w:cs="Nirmala UI"/>
          <w:cs/>
          <w:lang w:bidi="ne"/>
        </w:rPr>
        <w:t xml:space="preserve"> </w:t>
      </w:r>
      <w:r w:rsidR="00C1533E" w:rsidRPr="00C1533E">
        <w:rPr>
          <w:rFonts w:ascii="Nirmala UI" w:hAnsi="Nirmala UI" w:cs="Nirmala UI"/>
          <w:cs/>
          <w:lang w:bidi="hi-IN"/>
        </w:rPr>
        <w:t>सीपहरू</w:t>
      </w:r>
      <w:r w:rsidR="00C1533E">
        <w:rPr>
          <w:rFonts w:ascii="Nirmala UI" w:hAnsi="Nirmala UI" w:cs="Nirmala UI" w:hint="eastAsia"/>
          <w:cs/>
          <w:lang w:bidi="ne"/>
        </w:rPr>
        <w:t xml:space="preserve"> </w:t>
      </w:r>
      <w:r w:rsidR="00C1533E" w:rsidRPr="00C1533E">
        <w:rPr>
          <w:rFonts w:ascii="Nirmala UI" w:hAnsi="Nirmala UI" w:cs="Nirmala UI"/>
          <w:cs/>
          <w:lang w:bidi="hi-IN"/>
        </w:rPr>
        <w:t>नम्बर</w:t>
      </w:r>
      <w:r w:rsidRPr="006B72B8">
        <w:rPr>
          <w:rFonts w:ascii="Nirmala UI" w:hAnsi="Nirmala UI" w:cs="Nirmala UI"/>
          <w:cs/>
          <w:lang w:bidi="ne"/>
        </w:rPr>
        <w:t xml:space="preserve"> </w:t>
      </w:r>
      <w:r w:rsidRPr="006B72B8">
        <w:rPr>
          <w:rFonts w:ascii="Nirmala UI" w:hAnsi="Nirmala UI" w:cs="Nirmala UI"/>
          <w:cs/>
          <w:lang w:bidi="hi-IN"/>
        </w:rPr>
        <w:t>२</w:t>
      </w:r>
      <w:r w:rsidRPr="006B72B8">
        <w:rPr>
          <w:rFonts w:ascii="Nirmala UI" w:hAnsi="Nirmala UI" w:cs="Nirmala UI"/>
          <w:cs/>
          <w:lang w:bidi="ne"/>
        </w:rPr>
        <w:t xml:space="preserve">" </w:t>
      </w:r>
      <w:r w:rsidRPr="006B72B8">
        <w:rPr>
          <w:rFonts w:ascii="Nirmala UI" w:hAnsi="Nirmala UI" w:cs="Nirmala UI"/>
          <w:cs/>
          <w:lang w:bidi="hi-IN"/>
        </w:rPr>
        <w:t>को</w:t>
      </w:r>
      <w:r w:rsidRPr="006B72B8">
        <w:rPr>
          <w:rFonts w:ascii="Nirmala UI" w:hAnsi="Nirmala UI" w:cs="Nirmala UI"/>
          <w:cs/>
          <w:lang w:bidi="ne"/>
        </w:rPr>
        <w:t xml:space="preserve"> </w:t>
      </w:r>
      <w:bookmarkStart w:id="2" w:name="_Hlk192847142"/>
      <w:r w:rsidRPr="006B72B8">
        <w:rPr>
          <w:rFonts w:ascii="Nirmala UI" w:hAnsi="Nirmala UI" w:cs="Nirmala UI"/>
          <w:cs/>
          <w:lang w:bidi="hi-IN"/>
        </w:rPr>
        <w:t>आवासीय</w:t>
      </w:r>
      <w:r w:rsidRPr="006B72B8">
        <w:rPr>
          <w:rFonts w:ascii="Nirmala UI" w:hAnsi="Nirmala UI" w:cs="Nirmala UI"/>
          <w:cs/>
          <w:lang w:bidi="ne"/>
        </w:rPr>
        <w:t xml:space="preserve"> </w:t>
      </w:r>
      <w:r w:rsidRPr="006B72B8">
        <w:rPr>
          <w:rFonts w:ascii="Nirmala UI" w:hAnsi="Nirmala UI" w:cs="Nirmala UI"/>
          <w:cs/>
          <w:lang w:bidi="hi-IN"/>
        </w:rPr>
        <w:t>अनुमति</w:t>
      </w:r>
      <w:bookmarkEnd w:id="2"/>
      <w:r w:rsidRPr="006B72B8">
        <w:rPr>
          <w:rFonts w:ascii="Nirmala UI" w:hAnsi="Nirmala UI" w:cs="Nirmala UI"/>
          <w:cs/>
          <w:lang w:bidi="ne"/>
        </w:rPr>
        <w:t xml:space="preserve"> </w:t>
      </w:r>
      <w:r w:rsidRPr="006B72B8">
        <w:rPr>
          <w:rFonts w:ascii="Nirmala UI" w:hAnsi="Nirmala UI" w:cs="Nirmala UI"/>
          <w:cs/>
          <w:lang w:bidi="hi-IN"/>
        </w:rPr>
        <w:t>अन्तर्गत</w:t>
      </w:r>
      <w:r w:rsidRPr="006B72B8">
        <w:rPr>
          <w:rFonts w:ascii="Nirmala UI" w:hAnsi="Nirmala UI" w:cs="Nirmala UI"/>
          <w:cs/>
          <w:lang w:bidi="ne"/>
        </w:rPr>
        <w:t xml:space="preserve"> </w:t>
      </w:r>
      <w:r w:rsidRPr="006B72B8">
        <w:rPr>
          <w:rFonts w:ascii="Nirmala UI" w:hAnsi="Nirmala UI" w:cs="Nirmala UI"/>
          <w:cs/>
          <w:lang w:bidi="hi-IN"/>
        </w:rPr>
        <w:t>प्रवेश</w:t>
      </w:r>
      <w:r w:rsidRPr="006B72B8">
        <w:rPr>
          <w:rFonts w:ascii="Nirmala UI" w:hAnsi="Nirmala UI" w:cs="Nirmala UI"/>
          <w:cs/>
          <w:lang w:bidi="ne"/>
        </w:rPr>
        <w:t xml:space="preserve"> </w:t>
      </w:r>
      <w:r w:rsidRPr="006B72B8">
        <w:rPr>
          <w:rFonts w:ascii="Nirmala UI" w:hAnsi="Nirmala UI" w:cs="Nirmala UI"/>
          <w:cs/>
          <w:lang w:bidi="hi-IN"/>
        </w:rPr>
        <w:t>अनुमति</w:t>
      </w:r>
      <w:r w:rsidRPr="006B72B8">
        <w:rPr>
          <w:rFonts w:ascii="Nirmala UI" w:hAnsi="Nirmala UI" w:cs="Nirmala UI"/>
          <w:cs/>
          <w:lang w:bidi="ne"/>
        </w:rPr>
        <w:t xml:space="preserve"> </w:t>
      </w:r>
      <w:r w:rsidRPr="006B72B8">
        <w:rPr>
          <w:rFonts w:ascii="Nirmala UI" w:hAnsi="Nirmala UI" w:cs="Nirmala UI"/>
          <w:cs/>
          <w:lang w:bidi="hi-IN"/>
        </w:rPr>
        <w:t>वा</w:t>
      </w:r>
      <w:r w:rsidRPr="006B72B8">
        <w:rPr>
          <w:rFonts w:ascii="Nirmala UI" w:hAnsi="Nirmala UI" w:cs="Nirmala UI"/>
          <w:cs/>
          <w:lang w:bidi="ne"/>
        </w:rPr>
        <w:t xml:space="preserve"> </w:t>
      </w:r>
      <w:r w:rsidRPr="006B72B8">
        <w:rPr>
          <w:rFonts w:ascii="Nirmala UI" w:hAnsi="Nirmala UI" w:cs="Nirmala UI"/>
          <w:cs/>
          <w:lang w:bidi="hi-IN"/>
        </w:rPr>
        <w:t>आवासीय</w:t>
      </w:r>
      <w:r w:rsidRPr="006B72B8">
        <w:rPr>
          <w:rFonts w:ascii="Nirmala UI" w:hAnsi="Nirmala UI" w:cs="Nirmala UI"/>
          <w:cs/>
          <w:lang w:bidi="ne"/>
        </w:rPr>
        <w:t xml:space="preserve"> </w:t>
      </w:r>
      <w:r w:rsidRPr="006B72B8">
        <w:rPr>
          <w:rFonts w:ascii="Nirmala UI" w:hAnsi="Nirmala UI" w:cs="Nirmala UI"/>
          <w:cs/>
          <w:lang w:bidi="hi-IN"/>
        </w:rPr>
        <w:t>स्थिति</w:t>
      </w:r>
      <w:r w:rsidRPr="006B72B8">
        <w:rPr>
          <w:rFonts w:ascii="Nirmala UI" w:hAnsi="Nirmala UI" w:cs="Nirmala UI"/>
          <w:cs/>
          <w:lang w:bidi="ne"/>
        </w:rPr>
        <w:t xml:space="preserve"> </w:t>
      </w:r>
      <w:r w:rsidRPr="006B72B8">
        <w:rPr>
          <w:rFonts w:ascii="Nirmala UI" w:hAnsi="Nirmala UI" w:cs="Nirmala UI"/>
          <w:cs/>
          <w:lang w:bidi="hi-IN"/>
        </w:rPr>
        <w:t>परिवर्तन</w:t>
      </w:r>
      <w:r w:rsidRPr="006B72B8">
        <w:rPr>
          <w:rFonts w:ascii="Nirmala UI" w:hAnsi="Nirmala UI" w:cs="Nirmala UI"/>
          <w:cs/>
          <w:lang w:bidi="ne"/>
        </w:rPr>
        <w:t xml:space="preserve"> </w:t>
      </w:r>
      <w:r w:rsidRPr="006B72B8">
        <w:rPr>
          <w:rFonts w:ascii="Nirmala UI" w:hAnsi="Nirmala UI" w:cs="Nirmala UI"/>
          <w:cs/>
          <w:lang w:bidi="hi-IN"/>
        </w:rPr>
        <w:t>अनुमति</w:t>
      </w:r>
      <w:r w:rsidRPr="006B72B8">
        <w:rPr>
          <w:rFonts w:ascii="Nirmala UI" w:hAnsi="Nirmala UI" w:cs="Nirmala UI"/>
          <w:cs/>
          <w:lang w:bidi="ne"/>
        </w:rPr>
        <w:t xml:space="preserve"> </w:t>
      </w:r>
      <w:r w:rsidRPr="006B72B8">
        <w:rPr>
          <w:rFonts w:ascii="Nirmala UI" w:hAnsi="Nirmala UI" w:cs="Nirmala UI"/>
          <w:cs/>
          <w:lang w:bidi="hi-IN"/>
        </w:rPr>
        <w:t>प्राप्त</w:t>
      </w:r>
      <w:r w:rsidRPr="006B72B8">
        <w:rPr>
          <w:rFonts w:ascii="Nirmala UI" w:hAnsi="Nirmala UI" w:cs="Nirmala UI"/>
          <w:cs/>
          <w:lang w:bidi="ne"/>
        </w:rPr>
        <w:t xml:space="preserve"> </w:t>
      </w:r>
      <w:r w:rsidRPr="006B72B8">
        <w:rPr>
          <w:rFonts w:ascii="Nirmala UI" w:hAnsi="Nirmala UI" w:cs="Nirmala UI"/>
          <w:cs/>
          <w:lang w:bidi="hi-IN"/>
        </w:rPr>
        <w:t>गरेको</w:t>
      </w:r>
      <w:r w:rsidRPr="006B72B8">
        <w:rPr>
          <w:rFonts w:ascii="Nirmala UI" w:hAnsi="Nirmala UI" w:cs="Nirmala UI"/>
          <w:cs/>
          <w:lang w:bidi="ne"/>
        </w:rPr>
        <w:t xml:space="preserve"> </w:t>
      </w:r>
      <w:r w:rsidRPr="006B72B8">
        <w:rPr>
          <w:rFonts w:ascii="Nirmala UI" w:hAnsi="Nirmala UI" w:cs="Nirmala UI"/>
          <w:cs/>
          <w:lang w:bidi="hi-IN"/>
        </w:rPr>
        <w:t>दिन</w:t>
      </w:r>
      <w:r w:rsidRPr="006B72B8">
        <w:rPr>
          <w:rFonts w:ascii="Nirmala UI" w:hAnsi="Nirmala UI" w:cs="Nirmala UI"/>
          <w:cs/>
          <w:lang w:bidi="ne"/>
        </w:rPr>
        <w:t xml:space="preserve">, </w:t>
      </w:r>
      <w:r w:rsidRPr="006B72B8">
        <w:rPr>
          <w:rFonts w:ascii="Nirmala UI" w:eastAsiaTheme="majorEastAsia" w:hAnsi="Nirmala UI" w:cs="Nirmala UI"/>
          <w:cs/>
          <w:lang w:bidi="hi-IN"/>
        </w:rPr>
        <w:t>पहिलो</w:t>
      </w:r>
      <w:r w:rsidRPr="006B72B8">
        <w:rPr>
          <w:rFonts w:ascii="Nirmala UI" w:eastAsiaTheme="majorEastAsia" w:hAnsi="Nirmala UI" w:cs="Nirmala UI"/>
          <w:cs/>
          <w:lang w:bidi="ne"/>
        </w:rPr>
        <w:t xml:space="preserve"> </w:t>
      </w:r>
      <w:r w:rsidRPr="006B72B8">
        <w:rPr>
          <w:rFonts w:ascii="Nirmala UI" w:eastAsiaTheme="majorEastAsia" w:hAnsi="Nirmala UI" w:cs="Nirmala UI"/>
          <w:cs/>
          <w:lang w:bidi="hi-IN"/>
        </w:rPr>
        <w:t>पक्ष</w:t>
      </w:r>
      <w:r w:rsidRPr="006B72B8">
        <w:rPr>
          <w:rFonts w:ascii="Nirmala UI" w:hAnsi="Nirmala UI" w:cs="Nirmala UI"/>
          <w:cs/>
          <w:lang w:bidi="ne"/>
        </w:rPr>
        <w:t xml:space="preserve"> </w:t>
      </w:r>
      <w:r w:rsidRPr="006B72B8">
        <w:rPr>
          <w:rFonts w:ascii="Nirmala UI" w:hAnsi="Nirmala UI" w:cs="Nirmala UI"/>
          <w:cs/>
          <w:lang w:bidi="hi-IN"/>
        </w:rPr>
        <w:t>र</w:t>
      </w:r>
      <w:r w:rsidRPr="006B72B8">
        <w:rPr>
          <w:rFonts w:ascii="Nirmala UI" w:hAnsi="Nirmala UI" w:cs="Nirmala UI"/>
          <w:cs/>
          <w:lang w:bidi="ne"/>
        </w:rPr>
        <w:t xml:space="preserve"> </w:t>
      </w:r>
      <w:r w:rsidRPr="006B72B8">
        <w:rPr>
          <w:rFonts w:ascii="Nirmala UI" w:eastAsiaTheme="majorEastAsia" w:hAnsi="Nirmala UI" w:cs="Nirmala UI"/>
          <w:cs/>
          <w:lang w:bidi="hi-IN"/>
        </w:rPr>
        <w:t>दोस्रो</w:t>
      </w:r>
      <w:r w:rsidRPr="006B72B8">
        <w:rPr>
          <w:rFonts w:ascii="Nirmala UI" w:hAnsi="Nirmala UI" w:cs="Nirmala UI"/>
          <w:cs/>
          <w:lang w:bidi="ne"/>
        </w:rPr>
        <w:t xml:space="preserve"> </w:t>
      </w:r>
      <w:r w:rsidRPr="006B72B8">
        <w:rPr>
          <w:rFonts w:ascii="Nirmala UI" w:hAnsi="Nirmala UI" w:cs="Nirmala UI"/>
          <w:cs/>
          <w:lang w:bidi="hi-IN"/>
        </w:rPr>
        <w:t>पक्षले</w:t>
      </w:r>
      <w:r w:rsidRPr="006B72B8">
        <w:rPr>
          <w:rFonts w:ascii="Nirmala UI" w:hAnsi="Nirmala UI" w:cs="Nirmala UI"/>
          <w:cs/>
          <w:lang w:bidi="ne"/>
        </w:rPr>
        <w:t xml:space="preserve"> </w:t>
      </w:r>
      <w:r w:rsidRPr="006B72B8">
        <w:rPr>
          <w:rFonts w:ascii="Nirmala UI" w:hAnsi="Nirmala UI" w:cs="Nirmala UI"/>
          <w:cs/>
          <w:lang w:bidi="hi-IN"/>
        </w:rPr>
        <w:t>छिटो</w:t>
      </w:r>
      <w:r w:rsidRPr="006B72B8">
        <w:rPr>
          <w:rFonts w:ascii="Nirmala UI" w:hAnsi="Nirmala UI" w:cs="Nirmala UI"/>
          <w:cs/>
          <w:lang w:bidi="ne"/>
        </w:rPr>
        <w:t xml:space="preserve"> </w:t>
      </w:r>
      <w:r w:rsidRPr="006B72B8">
        <w:rPr>
          <w:rFonts w:ascii="Nirmala UI" w:hAnsi="Nirmala UI" w:cs="Nirmala UI"/>
          <w:cs/>
          <w:lang w:bidi="hi-IN"/>
        </w:rPr>
        <w:t>समन्वय</w:t>
      </w:r>
      <w:r w:rsidRPr="006B72B8">
        <w:rPr>
          <w:rFonts w:ascii="Nirmala UI" w:hAnsi="Nirmala UI" w:cs="Nirmala UI"/>
          <w:cs/>
          <w:lang w:bidi="ne"/>
        </w:rPr>
        <w:t xml:space="preserve"> </w:t>
      </w:r>
      <w:r w:rsidRPr="006B72B8">
        <w:rPr>
          <w:rFonts w:ascii="Nirmala UI" w:hAnsi="Nirmala UI" w:cs="Nirmala UI"/>
          <w:cs/>
          <w:lang w:bidi="hi-IN"/>
        </w:rPr>
        <w:t>गरि</w:t>
      </w:r>
      <w:r w:rsidRPr="006B72B8">
        <w:rPr>
          <w:rFonts w:ascii="Nirmala UI" w:hAnsi="Nirmala UI" w:cs="Nirmala UI"/>
          <w:cs/>
          <w:lang w:bidi="ne"/>
        </w:rPr>
        <w:t xml:space="preserve"> </w:t>
      </w:r>
      <w:r w:rsidRPr="006B72B8">
        <w:rPr>
          <w:rFonts w:ascii="Nirmala UI" w:hAnsi="Nirmala UI" w:cs="Nirmala UI"/>
          <w:cs/>
          <w:lang w:bidi="hi-IN"/>
        </w:rPr>
        <w:t>सोही</w:t>
      </w:r>
      <w:r w:rsidRPr="006B72B8">
        <w:rPr>
          <w:rFonts w:ascii="Nirmala UI" w:hAnsi="Nirmala UI" w:cs="Nirmala UI"/>
          <w:cs/>
          <w:lang w:bidi="ne"/>
        </w:rPr>
        <w:t xml:space="preserve"> </w:t>
      </w:r>
      <w:r w:rsidRPr="006B72B8">
        <w:rPr>
          <w:rFonts w:ascii="Nirmala UI" w:hAnsi="Nirmala UI" w:cs="Nirmala UI"/>
          <w:cs/>
          <w:lang w:bidi="hi-IN"/>
        </w:rPr>
        <w:t>दिनदेखि</w:t>
      </w:r>
      <w:r w:rsidRPr="006B72B8">
        <w:rPr>
          <w:rFonts w:ascii="Nirmala UI" w:hAnsi="Nirmala UI" w:cs="Nirmala UI"/>
          <w:cs/>
          <w:lang w:bidi="ne"/>
        </w:rPr>
        <w:t xml:space="preserve"> </w:t>
      </w:r>
      <w:r w:rsidRPr="006B72B8">
        <w:rPr>
          <w:rFonts w:ascii="Nirmala UI" w:hAnsi="Nirmala UI" w:cs="Nirmala UI"/>
          <w:cs/>
          <w:lang w:bidi="hi-IN"/>
        </w:rPr>
        <w:t>एक</w:t>
      </w:r>
      <w:r w:rsidRPr="006B72B8">
        <w:rPr>
          <w:rFonts w:ascii="Nirmala UI" w:hAnsi="Nirmala UI" w:cs="Nirmala UI"/>
          <w:cs/>
          <w:lang w:bidi="ne"/>
        </w:rPr>
        <w:t xml:space="preserve"> </w:t>
      </w:r>
      <w:r w:rsidRPr="006B72B8">
        <w:rPr>
          <w:rFonts w:ascii="Nirmala UI" w:hAnsi="Nirmala UI" w:cs="Nirmala UI"/>
          <w:cs/>
          <w:lang w:bidi="hi-IN"/>
        </w:rPr>
        <w:t>महिना</w:t>
      </w:r>
      <w:r w:rsidRPr="006B72B8">
        <w:rPr>
          <w:rFonts w:ascii="Nirmala UI" w:hAnsi="Nirmala UI" w:cs="Nirmala UI"/>
          <w:cs/>
          <w:lang w:bidi="ne"/>
        </w:rPr>
        <w:t xml:space="preserve"> </w:t>
      </w:r>
      <w:r w:rsidRPr="006B72B8">
        <w:rPr>
          <w:rFonts w:ascii="Nirmala UI" w:hAnsi="Nirmala UI" w:cs="Nirmala UI"/>
          <w:cs/>
          <w:lang w:bidi="hi-IN"/>
        </w:rPr>
        <w:t>भित्र</w:t>
      </w:r>
      <w:r w:rsidRPr="006B72B8">
        <w:rPr>
          <w:rFonts w:ascii="Nirmala UI" w:hAnsi="Nirmala UI" w:cs="Nirmala UI"/>
          <w:cs/>
          <w:lang w:bidi="ne"/>
        </w:rPr>
        <w:t xml:space="preserve"> </w:t>
      </w:r>
      <w:r w:rsidRPr="006B72B8">
        <w:rPr>
          <w:rFonts w:ascii="Nirmala UI" w:hAnsi="Nirmala UI" w:cs="Nirmala UI"/>
          <w:cs/>
          <w:lang w:bidi="hi-IN"/>
        </w:rPr>
        <w:t>दुवै</w:t>
      </w:r>
      <w:r w:rsidRPr="006B72B8">
        <w:rPr>
          <w:rFonts w:ascii="Nirmala UI" w:hAnsi="Nirmala UI" w:cs="Nirmala UI"/>
          <w:cs/>
          <w:lang w:bidi="ne"/>
        </w:rPr>
        <w:t xml:space="preserve"> </w:t>
      </w:r>
      <w:r w:rsidRPr="006B72B8">
        <w:rPr>
          <w:rFonts w:ascii="Nirmala UI" w:hAnsi="Nirmala UI" w:cs="Nirmala UI"/>
          <w:cs/>
          <w:lang w:bidi="hi-IN"/>
        </w:rPr>
        <w:t>पक्षको</w:t>
      </w:r>
      <w:r w:rsidRPr="006B72B8">
        <w:rPr>
          <w:rFonts w:ascii="Nirmala UI" w:hAnsi="Nirmala UI" w:cs="Nirmala UI"/>
          <w:cs/>
          <w:lang w:bidi="ne"/>
        </w:rPr>
        <w:t xml:space="preserve"> </w:t>
      </w:r>
      <w:r w:rsidRPr="006B72B8">
        <w:rPr>
          <w:rFonts w:ascii="Nirmala UI" w:hAnsi="Nirmala UI" w:cs="Nirmala UI"/>
          <w:cs/>
          <w:lang w:bidi="hi-IN"/>
        </w:rPr>
        <w:t>सहमतिमा</w:t>
      </w:r>
      <w:r w:rsidRPr="006B72B8">
        <w:rPr>
          <w:rFonts w:ascii="Nirmala UI" w:hAnsi="Nirmala UI" w:cs="Nirmala UI"/>
          <w:cs/>
          <w:lang w:bidi="ne"/>
        </w:rPr>
        <w:t xml:space="preserve"> </w:t>
      </w:r>
      <w:r w:rsidRPr="006B72B8">
        <w:rPr>
          <w:rFonts w:ascii="Nirmala UI" w:hAnsi="Nirmala UI" w:cs="Nirmala UI"/>
          <w:cs/>
          <w:lang w:bidi="hi-IN"/>
        </w:rPr>
        <w:t>निर्धारित</w:t>
      </w:r>
      <w:r w:rsidRPr="006B72B8">
        <w:rPr>
          <w:rFonts w:ascii="Nirmala UI" w:hAnsi="Nirmala UI" w:cs="Nirmala UI"/>
          <w:cs/>
          <w:lang w:bidi="ne"/>
        </w:rPr>
        <w:t xml:space="preserve"> </w:t>
      </w:r>
      <w:r w:rsidRPr="006B72B8">
        <w:rPr>
          <w:rFonts w:ascii="Nirmala UI" w:hAnsi="Nirmala UI" w:cs="Nirmala UI"/>
          <w:cs/>
          <w:lang w:bidi="hi-IN"/>
        </w:rPr>
        <w:t>गरिएको</w:t>
      </w:r>
      <w:r w:rsidRPr="006B72B8">
        <w:rPr>
          <w:rFonts w:ascii="Nirmala UI" w:hAnsi="Nirmala UI" w:cs="Nirmala UI"/>
          <w:cs/>
          <w:lang w:bidi="ne"/>
        </w:rPr>
        <w:t xml:space="preserve"> </w:t>
      </w:r>
      <w:r w:rsidRPr="006B72B8">
        <w:rPr>
          <w:rFonts w:ascii="Nirmala UI" w:hAnsi="Nirmala UI" w:cs="Nirmala UI"/>
          <w:cs/>
          <w:lang w:bidi="hi-IN"/>
        </w:rPr>
        <w:t>मितिदेखि</w:t>
      </w:r>
      <w:r w:rsidRPr="006B72B8">
        <w:rPr>
          <w:rFonts w:ascii="Nirmala UI" w:hAnsi="Nirmala UI" w:cs="Nirmala UI"/>
          <w:cs/>
          <w:lang w:bidi="ne"/>
        </w:rPr>
        <w:t xml:space="preserve"> </w:t>
      </w:r>
      <w:r w:rsidRPr="006B72B8">
        <w:rPr>
          <w:rFonts w:ascii="Nirmala UI" w:hAnsi="Nirmala UI" w:cs="Nirmala UI"/>
          <w:cs/>
          <w:lang w:bidi="hi-IN"/>
        </w:rPr>
        <w:t>रोजगारी</w:t>
      </w:r>
      <w:r w:rsidRPr="006B72B8">
        <w:rPr>
          <w:rFonts w:ascii="Nirmala UI" w:hAnsi="Nirmala UI" w:cs="Nirmala UI"/>
          <w:cs/>
          <w:lang w:bidi="ne"/>
        </w:rPr>
        <w:t xml:space="preserve"> </w:t>
      </w:r>
      <w:r w:rsidRPr="006B72B8">
        <w:rPr>
          <w:rFonts w:ascii="Nirmala UI" w:hAnsi="Nirmala UI" w:cs="Nirmala UI"/>
          <w:cs/>
          <w:lang w:bidi="hi-IN"/>
        </w:rPr>
        <w:t>शुरु</w:t>
      </w:r>
      <w:r w:rsidRPr="006B72B8">
        <w:rPr>
          <w:rFonts w:ascii="Nirmala UI" w:hAnsi="Nirmala UI" w:cs="Nirmala UI"/>
          <w:cs/>
          <w:lang w:bidi="ne"/>
        </w:rPr>
        <w:t xml:space="preserve"> </w:t>
      </w:r>
      <w:r w:rsidRPr="006B72B8">
        <w:rPr>
          <w:rFonts w:ascii="Nirmala UI" w:hAnsi="Nirmala UI" w:cs="Nirmala UI"/>
          <w:cs/>
          <w:lang w:bidi="hi-IN"/>
        </w:rPr>
        <w:t>हुनेछ।</w:t>
      </w:r>
      <w:r w:rsidRPr="006B72B8">
        <w:rPr>
          <w:rFonts w:ascii="Nirmala UI" w:hAnsi="Nirmala UI" w:cs="Nirmala UI"/>
          <w:cs/>
          <w:lang w:bidi="ne"/>
        </w:rPr>
        <w:t xml:space="preserve"> </w:t>
      </w:r>
    </w:p>
    <w:p w14:paraId="5EDBB404" w14:textId="6E210023" w:rsidR="00705B5C" w:rsidRPr="00D90EB8" w:rsidRDefault="00705B5C" w:rsidP="00705B5C">
      <w:pPr>
        <w:rPr>
          <w:rFonts w:asciiTheme="majorEastAsia" w:eastAsiaTheme="majorEastAsia" w:hAnsiTheme="majorEastAsia" w:cs="ＭＳ ゴシック"/>
          <w:sz w:val="22"/>
          <w:szCs w:val="22"/>
          <w:cs/>
          <w:lang w:bidi="ne"/>
        </w:rPr>
      </w:pPr>
    </w:p>
    <w:p w14:paraId="472BE655" w14:textId="77777777" w:rsidR="007D302A" w:rsidRDefault="007D302A" w:rsidP="00705B5C">
      <w:pPr>
        <w:rPr>
          <w:sz w:val="22"/>
          <w:szCs w:val="22"/>
          <w:highlight w:val="yellow"/>
          <w:cs/>
          <w:lang w:bidi="ne"/>
        </w:rPr>
      </w:pPr>
    </w:p>
    <w:p w14:paraId="7FC29152" w14:textId="54EA9A3D" w:rsidR="001F6A2B" w:rsidRPr="00391384" w:rsidRDefault="001F6A2B" w:rsidP="00705B5C">
      <w:pPr>
        <w:rPr>
          <w:rFonts w:asciiTheme="majorEastAsia" w:eastAsiaTheme="majorEastAsia" w:hAnsiTheme="majorEastAsia" w:cs="ＭＳ ゴシック"/>
          <w:sz w:val="22"/>
          <w:szCs w:val="22"/>
          <w:cs/>
          <w:lang w:bidi="ne"/>
        </w:rPr>
      </w:pPr>
      <w:bookmarkStart w:id="3" w:name="_Hlk192785502"/>
      <w:r w:rsidRPr="00391384">
        <w:rPr>
          <w:rFonts w:asciiTheme="majorEastAsia" w:eastAsiaTheme="majorEastAsia" w:hAnsiTheme="majorEastAsia" w:hint="eastAsia"/>
          <w:sz w:val="22"/>
        </w:rPr>
        <w:t>雇用条件書に記載の雇用契約期間（雇用契約の始期と終期）は、甲乙双方の調整により定めた雇用を開始する日に伴って変更されるものとする。</w:t>
      </w:r>
    </w:p>
    <w:bookmarkEnd w:id="3"/>
    <w:p w14:paraId="55B5C24A" w14:textId="77777777" w:rsidR="00B90060" w:rsidRPr="0020151C" w:rsidRDefault="00B90060" w:rsidP="00B90060">
      <w:pPr>
        <w:rPr>
          <w:rFonts w:ascii="Nirmala Text" w:hAnsi="Nirmala Text" w:cs="Nirmala Text"/>
          <w:cs/>
          <w:lang w:bidi="ne"/>
        </w:rPr>
      </w:pP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शर्त</w:t>
      </w:r>
      <w:r w:rsidRPr="0020151C">
        <w:rPr>
          <w:rFonts w:ascii="Nirmala Text" w:hAnsi="Nirmala Text" w:cs="Nirmala Text"/>
          <w:cs/>
          <w:lang w:bidi="ne"/>
        </w:rPr>
        <w:t xml:space="preserve"> </w:t>
      </w:r>
      <w:r w:rsidRPr="0020151C">
        <w:rPr>
          <w:rFonts w:ascii="Nirmala Text" w:hAnsi="Nirmala Text" w:cs="Nirmala UI" w:hint="cs"/>
          <w:cs/>
          <w:lang w:bidi="hi-IN"/>
        </w:rPr>
        <w:t>पत्रमा</w:t>
      </w:r>
      <w:r w:rsidRPr="0020151C">
        <w:rPr>
          <w:rFonts w:ascii="Nirmala Text" w:hAnsi="Nirmala Text" w:cs="Nirmala Text"/>
          <w:cs/>
          <w:lang w:bidi="ne"/>
        </w:rPr>
        <w:t xml:space="preserve"> </w:t>
      </w:r>
      <w:r w:rsidRPr="0020151C">
        <w:rPr>
          <w:rFonts w:ascii="Nirmala Text" w:hAnsi="Nirmala Text" w:cs="Nirmala UI" w:hint="cs"/>
          <w:cs/>
          <w:lang w:bidi="hi-IN"/>
        </w:rPr>
        <w:t>उल्लेखित</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सम्झौता</w:t>
      </w:r>
      <w:r w:rsidRPr="0020151C">
        <w:rPr>
          <w:rFonts w:ascii="Nirmala Text" w:hAnsi="Nirmala Text" w:cs="Nirmala Text"/>
          <w:cs/>
          <w:lang w:bidi="ne"/>
        </w:rPr>
        <w:t xml:space="preserve"> </w:t>
      </w:r>
      <w:r w:rsidRPr="0020151C">
        <w:rPr>
          <w:rFonts w:ascii="Nirmala Text" w:hAnsi="Nirmala Text" w:cs="Nirmala UI" w:hint="cs"/>
          <w:cs/>
          <w:lang w:bidi="hi-IN"/>
        </w:rPr>
        <w:t>अवधि</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सम्झौताको</w:t>
      </w:r>
      <w:r w:rsidRPr="0020151C">
        <w:rPr>
          <w:rFonts w:ascii="Nirmala Text" w:hAnsi="Nirmala Text" w:cs="Nirmala Text"/>
          <w:cs/>
          <w:lang w:bidi="ne"/>
        </w:rPr>
        <w:t xml:space="preserve"> </w:t>
      </w:r>
      <w:r w:rsidRPr="0020151C">
        <w:rPr>
          <w:rFonts w:ascii="Nirmala Text" w:hAnsi="Nirmala Text" w:cs="Nirmala UI" w:hint="cs"/>
          <w:cs/>
          <w:lang w:bidi="hi-IN"/>
        </w:rPr>
        <w:t>सुरु</w:t>
      </w:r>
      <w:r w:rsidRPr="0020151C">
        <w:rPr>
          <w:rFonts w:ascii="Nirmala Text" w:hAnsi="Nirmala Text" w:cs="Nirmala Text"/>
          <w:cs/>
          <w:lang w:bidi="ne"/>
        </w:rPr>
        <w:t xml:space="preserve"> </w:t>
      </w:r>
      <w:r w:rsidRPr="0020151C">
        <w:rPr>
          <w:rFonts w:ascii="Nirmala Text" w:hAnsi="Nirmala Text" w:cs="Nirmala UI" w:hint="cs"/>
          <w:cs/>
          <w:lang w:bidi="hi-IN"/>
        </w:rPr>
        <w:t>र</w:t>
      </w:r>
      <w:r w:rsidRPr="0020151C">
        <w:rPr>
          <w:rFonts w:ascii="Nirmala Text" w:hAnsi="Nirmala Text" w:cs="Nirmala Text"/>
          <w:cs/>
          <w:lang w:bidi="ne"/>
        </w:rPr>
        <w:t xml:space="preserve"> </w:t>
      </w:r>
      <w:r w:rsidRPr="0020151C">
        <w:rPr>
          <w:rFonts w:ascii="Nirmala Text" w:hAnsi="Nirmala Text" w:cs="Nirmala UI" w:hint="cs"/>
          <w:cs/>
          <w:lang w:bidi="hi-IN"/>
        </w:rPr>
        <w:t>अन्त्य</w:t>
      </w:r>
      <w:r w:rsidRPr="0020151C">
        <w:rPr>
          <w:rFonts w:ascii="Nirmala Text" w:hAnsi="Nirmala Text" w:cs="Nirmala Text"/>
          <w:cs/>
          <w:lang w:bidi="ne"/>
        </w:rPr>
        <w:t xml:space="preserve"> </w:t>
      </w:r>
      <w:r w:rsidRPr="0020151C">
        <w:rPr>
          <w:rFonts w:ascii="Nirmala Text" w:hAnsi="Nirmala Text" w:cs="Nirmala UI" w:hint="cs"/>
          <w:cs/>
          <w:lang w:bidi="hi-IN"/>
        </w:rPr>
        <w:t>मिति</w:t>
      </w:r>
      <w:r w:rsidRPr="0020151C">
        <w:rPr>
          <w:rFonts w:ascii="Nirmala Text" w:hAnsi="Nirmala Text" w:cs="Nirmala Text"/>
          <w:cs/>
          <w:lang w:bidi="ne"/>
        </w:rPr>
        <w:t xml:space="preserve">) </w:t>
      </w:r>
      <w:r w:rsidRPr="0020151C">
        <w:rPr>
          <w:rFonts w:ascii="Nirmala Text" w:eastAsiaTheme="majorEastAsia" w:hAnsi="Nirmala Text" w:cs="Nirmala UI" w:hint="cs"/>
          <w:cs/>
          <w:lang w:bidi="hi-IN"/>
        </w:rPr>
        <w:t>पहिलो</w:t>
      </w:r>
      <w:r w:rsidRPr="0020151C">
        <w:rPr>
          <w:rFonts w:ascii="Nirmala Text" w:eastAsiaTheme="majorEastAsia" w:hAnsi="Nirmala Text" w:cs="Nirmala Text"/>
          <w:cs/>
          <w:lang w:bidi="ne"/>
        </w:rPr>
        <w:t xml:space="preserve"> </w:t>
      </w:r>
      <w:r w:rsidRPr="0020151C">
        <w:rPr>
          <w:rFonts w:ascii="Nirmala Text" w:eastAsiaTheme="majorEastAsia" w:hAnsi="Nirmala Text" w:cs="Nirmala UI" w:hint="cs"/>
          <w:cs/>
          <w:lang w:bidi="hi-IN"/>
        </w:rPr>
        <w:t>पक्ष</w:t>
      </w:r>
      <w:r w:rsidRPr="0020151C">
        <w:rPr>
          <w:rFonts w:ascii="Nirmala Text" w:hAnsi="Nirmala Text" w:cs="Nirmala Text"/>
          <w:cs/>
          <w:lang w:bidi="ne"/>
        </w:rPr>
        <w:t xml:space="preserve"> </w:t>
      </w:r>
      <w:r w:rsidRPr="0020151C">
        <w:rPr>
          <w:rFonts w:ascii="Nirmala Text" w:hAnsi="Nirmala Text" w:cs="Nirmala UI" w:hint="cs"/>
          <w:cs/>
          <w:lang w:bidi="hi-IN"/>
        </w:rPr>
        <w:t>र</w:t>
      </w:r>
      <w:r w:rsidRPr="0020151C">
        <w:rPr>
          <w:rFonts w:ascii="Nirmala Text" w:hAnsi="Nirmala Text" w:cs="Nirmala Text"/>
          <w:cs/>
          <w:lang w:bidi="ne"/>
        </w:rPr>
        <w:t xml:space="preserve"> </w:t>
      </w:r>
      <w:r w:rsidRPr="0020151C">
        <w:rPr>
          <w:rFonts w:ascii="Nirmala Text" w:eastAsiaTheme="majorEastAsia" w:hAnsi="Nirmala Text" w:cs="Nirmala UI" w:hint="cs"/>
          <w:cs/>
          <w:lang w:bidi="hi-IN"/>
        </w:rPr>
        <w:t>दोस्रो</w:t>
      </w:r>
      <w:r w:rsidRPr="0020151C">
        <w:rPr>
          <w:rFonts w:ascii="Nirmala Text" w:hAnsi="Nirmala Text" w:cs="Nirmala Text"/>
          <w:cs/>
          <w:lang w:bidi="ne"/>
        </w:rPr>
        <w:t xml:space="preserve"> </w:t>
      </w:r>
      <w:r w:rsidRPr="0020151C">
        <w:rPr>
          <w:rFonts w:ascii="Nirmala Text" w:hAnsi="Nirmala Text" w:cs="Nirmala UI" w:hint="cs"/>
          <w:cs/>
          <w:lang w:bidi="hi-IN"/>
        </w:rPr>
        <w:t>पक्ष</w:t>
      </w:r>
      <w:r w:rsidRPr="0020151C">
        <w:rPr>
          <w:rFonts w:ascii="Nirmala Text" w:hAnsi="Nirmala Text" w:cs="Nirmala Text"/>
          <w:cs/>
          <w:lang w:bidi="ne"/>
        </w:rPr>
        <w:t xml:space="preserve"> </w:t>
      </w:r>
      <w:r w:rsidRPr="0020151C">
        <w:rPr>
          <w:rFonts w:ascii="Nirmala Text" w:hAnsi="Nirmala Text" w:cs="Nirmala UI" w:hint="cs"/>
          <w:cs/>
          <w:lang w:bidi="hi-IN"/>
        </w:rPr>
        <w:t>ले</w:t>
      </w:r>
      <w:r w:rsidRPr="0020151C">
        <w:rPr>
          <w:rFonts w:ascii="Nirmala Text" w:hAnsi="Nirmala Text" w:cs="Nirmala Text"/>
          <w:cs/>
          <w:lang w:bidi="ne"/>
        </w:rPr>
        <w:t xml:space="preserve"> </w:t>
      </w:r>
      <w:r w:rsidRPr="0020151C">
        <w:rPr>
          <w:rFonts w:ascii="Nirmala Text" w:hAnsi="Nirmala Text" w:cs="Nirmala UI" w:hint="cs"/>
          <w:cs/>
          <w:lang w:bidi="hi-IN"/>
        </w:rPr>
        <w:t>समन्वय</w:t>
      </w:r>
      <w:r w:rsidRPr="0020151C">
        <w:rPr>
          <w:rFonts w:ascii="Nirmala Text" w:hAnsi="Nirmala Text" w:cs="Nirmala Text"/>
          <w:cs/>
          <w:lang w:bidi="ne"/>
        </w:rPr>
        <w:t xml:space="preserve"> </w:t>
      </w:r>
      <w:r w:rsidRPr="0020151C">
        <w:rPr>
          <w:rFonts w:ascii="Nirmala Text" w:hAnsi="Nirmala Text" w:cs="Nirmala UI" w:hint="cs"/>
          <w:cs/>
          <w:lang w:bidi="hi-IN"/>
        </w:rPr>
        <w:t>गरी</w:t>
      </w:r>
      <w:r w:rsidRPr="0020151C">
        <w:rPr>
          <w:rFonts w:ascii="Nirmala Text" w:hAnsi="Nirmala Text" w:cs="Nirmala Text"/>
          <w:cs/>
          <w:lang w:bidi="ne"/>
        </w:rPr>
        <w:t xml:space="preserve"> </w:t>
      </w:r>
      <w:r w:rsidRPr="0020151C">
        <w:rPr>
          <w:rFonts w:ascii="Nirmala Text" w:hAnsi="Nirmala Text" w:cs="Nirmala UI" w:hint="cs"/>
          <w:cs/>
          <w:lang w:bidi="hi-IN"/>
        </w:rPr>
        <w:t>निर्धारित</w:t>
      </w:r>
      <w:r w:rsidRPr="0020151C">
        <w:rPr>
          <w:rFonts w:ascii="Nirmala Text" w:hAnsi="Nirmala Text" w:cs="Nirmala Text"/>
          <w:cs/>
          <w:lang w:bidi="ne"/>
        </w:rPr>
        <w:t xml:space="preserve"> </w:t>
      </w:r>
      <w:r w:rsidRPr="0020151C">
        <w:rPr>
          <w:rFonts w:ascii="Nirmala Text" w:hAnsi="Nirmala Text" w:cs="Nirmala UI" w:hint="cs"/>
          <w:cs/>
          <w:lang w:bidi="hi-IN"/>
        </w:rPr>
        <w:t>गरिएको</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सुरु</w:t>
      </w:r>
      <w:r w:rsidRPr="0020151C">
        <w:rPr>
          <w:rFonts w:ascii="Nirmala Text" w:hAnsi="Nirmala Text" w:cs="Nirmala Text"/>
          <w:cs/>
          <w:lang w:bidi="ne"/>
        </w:rPr>
        <w:t xml:space="preserve"> </w:t>
      </w:r>
      <w:r w:rsidRPr="0020151C">
        <w:rPr>
          <w:rFonts w:ascii="Nirmala Text" w:hAnsi="Nirmala Text" w:cs="Nirmala UI" w:hint="cs"/>
          <w:cs/>
          <w:lang w:bidi="hi-IN"/>
        </w:rPr>
        <w:t>हुने</w:t>
      </w:r>
      <w:r w:rsidRPr="0020151C">
        <w:rPr>
          <w:rFonts w:ascii="Nirmala Text" w:hAnsi="Nirmala Text" w:cs="Nirmala Text"/>
          <w:cs/>
          <w:lang w:bidi="ne"/>
        </w:rPr>
        <w:t xml:space="preserve"> </w:t>
      </w:r>
      <w:r w:rsidRPr="0020151C">
        <w:rPr>
          <w:rFonts w:ascii="Nirmala Text" w:hAnsi="Nirmala Text" w:cs="Nirmala UI" w:hint="cs"/>
          <w:cs/>
          <w:lang w:bidi="hi-IN"/>
        </w:rPr>
        <w:t>मितिको</w:t>
      </w:r>
      <w:r w:rsidRPr="0020151C">
        <w:rPr>
          <w:rFonts w:ascii="Nirmala Text" w:hAnsi="Nirmala Text" w:cs="Nirmala Text"/>
          <w:cs/>
          <w:lang w:bidi="ne"/>
        </w:rPr>
        <w:t xml:space="preserve"> </w:t>
      </w:r>
      <w:r w:rsidRPr="0020151C">
        <w:rPr>
          <w:rFonts w:ascii="Nirmala Text" w:hAnsi="Nirmala Text" w:cs="Nirmala UI" w:hint="cs"/>
          <w:cs/>
          <w:lang w:bidi="hi-IN"/>
        </w:rPr>
        <w:t>आधारमा</w:t>
      </w:r>
      <w:r w:rsidRPr="0020151C">
        <w:rPr>
          <w:rFonts w:ascii="Nirmala Text" w:hAnsi="Nirmala Text" w:cs="Nirmala Text"/>
          <w:cs/>
          <w:lang w:bidi="ne"/>
        </w:rPr>
        <w:t xml:space="preserve"> </w:t>
      </w:r>
      <w:r w:rsidRPr="0020151C">
        <w:rPr>
          <w:rFonts w:ascii="Nirmala Text" w:hAnsi="Nirmala Text" w:cs="Nirmala UI" w:hint="cs"/>
          <w:cs/>
          <w:lang w:bidi="hi-IN"/>
        </w:rPr>
        <w:t>परिवर्तन</w:t>
      </w:r>
      <w:r w:rsidRPr="0020151C">
        <w:rPr>
          <w:rFonts w:ascii="Nirmala Text" w:hAnsi="Nirmala Text" w:cs="Nirmala Text"/>
          <w:cs/>
          <w:lang w:bidi="ne"/>
        </w:rPr>
        <w:t xml:space="preserve"> </w:t>
      </w:r>
      <w:r w:rsidRPr="0020151C">
        <w:rPr>
          <w:rFonts w:ascii="Nirmala Text" w:hAnsi="Nirmala Text" w:cs="Nirmala UI" w:hint="cs"/>
          <w:cs/>
          <w:lang w:bidi="hi-IN"/>
        </w:rPr>
        <w:t>गरिनेछ।</w:t>
      </w:r>
    </w:p>
    <w:p w14:paraId="67991645" w14:textId="123459ED" w:rsidR="00705B5C" w:rsidRDefault="00705B5C" w:rsidP="00705B5C">
      <w:pPr>
        <w:rPr>
          <w:rFonts w:asciiTheme="majorEastAsia" w:eastAsiaTheme="majorEastAsia" w:hAnsiTheme="majorEastAsia" w:cs="ＭＳ ゴシック"/>
          <w:sz w:val="22"/>
          <w:szCs w:val="22"/>
          <w:cs/>
          <w:lang w:bidi="ne"/>
        </w:rPr>
      </w:pPr>
    </w:p>
    <w:p w14:paraId="7D6AA1C6" w14:textId="11C4BDB7" w:rsidR="001F6A2B" w:rsidRPr="00391384" w:rsidRDefault="001F6A2B" w:rsidP="00705B5C">
      <w:pPr>
        <w:rPr>
          <w:rFonts w:asciiTheme="majorEastAsia" w:eastAsiaTheme="majorEastAsia" w:hAnsiTheme="majorEastAsia" w:cs="ＭＳ ゴシック"/>
          <w:sz w:val="22"/>
          <w:szCs w:val="22"/>
          <w:cs/>
          <w:lang w:bidi="ne"/>
        </w:rPr>
      </w:pPr>
      <w:bookmarkStart w:id="4" w:name="_Hlk192786494"/>
      <w:r w:rsidRPr="00391384">
        <w:rPr>
          <w:rFonts w:asciiTheme="majorEastAsia" w:eastAsiaTheme="majorEastAsia" w:hAnsiTheme="majorEastAsia" w:hint="eastAsia"/>
          <w:sz w:val="22"/>
        </w:rPr>
        <w:t>甲乙双方は、乙の在留資格に係る審査結果を互いに情報共有することとする。</w:t>
      </w:r>
    </w:p>
    <w:bookmarkEnd w:id="4"/>
    <w:p w14:paraId="74B9FF81" w14:textId="3B25FEA5" w:rsidR="00B90060" w:rsidRDefault="00B90060" w:rsidP="00B90060">
      <w:pPr>
        <w:rPr>
          <w:cs/>
          <w:lang w:bidi="ne"/>
        </w:rPr>
      </w:pPr>
      <w:r w:rsidRPr="00173307">
        <w:rPr>
          <w:rFonts w:ascii="Nirmala UI" w:eastAsiaTheme="majorEastAsia" w:hAnsi="Nirmala UI" w:cs="Nirmala UI" w:hint="cs"/>
          <w:cs/>
          <w:lang w:bidi="hi-IN"/>
        </w:rPr>
        <w:t>पहिलो</w:t>
      </w:r>
      <w:r w:rsidRPr="00173307">
        <w:rPr>
          <w:rFonts w:ascii="Nirmala UI" w:eastAsiaTheme="majorEastAsia" w:hAnsi="Nirmala UI" w:cs="Nirmala UI"/>
          <w:cs/>
          <w:lang w:bidi="ne"/>
        </w:rPr>
        <w:t xml:space="preserve"> </w:t>
      </w:r>
      <w:r w:rsidRPr="00173307">
        <w:rPr>
          <w:rFonts w:ascii="Nirmala UI" w:eastAsiaTheme="majorEastAsia" w:hAnsi="Nirmala UI" w:cs="Nirmala UI" w:hint="cs"/>
          <w:cs/>
          <w:lang w:bidi="hi-IN"/>
        </w:rPr>
        <w:t>पक्ष</w:t>
      </w:r>
      <w:r w:rsidRPr="00173307">
        <w:rPr>
          <w:rFonts w:ascii="Nirmala UI" w:hAnsi="Nirmala UI" w:cs="Nirmala UI"/>
          <w:cs/>
          <w:lang w:bidi="ne"/>
        </w:rPr>
        <w:t xml:space="preserve"> </w:t>
      </w:r>
      <w:r w:rsidRPr="00173307">
        <w:rPr>
          <w:rFonts w:ascii="Nirmala UI" w:hAnsi="Nirmala UI" w:cs="Nirmala UI" w:hint="cs"/>
          <w:cs/>
          <w:lang w:bidi="hi-IN"/>
        </w:rPr>
        <w:t>र</w:t>
      </w:r>
      <w:r w:rsidRPr="00173307">
        <w:rPr>
          <w:rFonts w:ascii="Nirmala UI" w:hAnsi="Nirmala UI" w:cs="Nirmala UI"/>
          <w:cs/>
          <w:lang w:bidi="ne"/>
        </w:rPr>
        <w:t xml:space="preserve"> </w:t>
      </w:r>
      <w:r w:rsidRPr="00173307">
        <w:rPr>
          <w:rFonts w:ascii="Nirmala UI" w:eastAsiaTheme="majorEastAsia" w:hAnsi="Nirmala UI" w:cs="Nirmala UI" w:hint="cs"/>
          <w:cs/>
          <w:lang w:bidi="hi-IN"/>
        </w:rPr>
        <w:t>दोस्रो</w:t>
      </w:r>
      <w:r w:rsidRPr="00173307">
        <w:rPr>
          <w:rFonts w:ascii="Nirmala UI" w:hAnsi="Nirmala UI" w:cs="Nirmala UI"/>
          <w:cs/>
          <w:lang w:bidi="ne"/>
        </w:rPr>
        <w:t xml:space="preserve"> </w:t>
      </w:r>
      <w:r w:rsidRPr="00173307">
        <w:rPr>
          <w:rFonts w:ascii="Nirmala UI" w:hAnsi="Nirmala UI" w:cs="Nirmala UI" w:hint="cs"/>
          <w:cs/>
          <w:lang w:bidi="hi-IN"/>
        </w:rPr>
        <w:t>पक्ष</w:t>
      </w:r>
      <w:r w:rsidRPr="00173307">
        <w:rPr>
          <w:cs/>
          <w:lang w:bidi="ne"/>
        </w:rPr>
        <w:t xml:space="preserve"> </w:t>
      </w:r>
      <w:r w:rsidRPr="00173307">
        <w:rPr>
          <w:rFonts w:ascii="Nirmala UI" w:hAnsi="Nirmala UI" w:cs="Nirmala UI" w:hint="cs"/>
          <w:cs/>
          <w:lang w:bidi="hi-IN"/>
        </w:rPr>
        <w:t>ले</w:t>
      </w:r>
      <w:r w:rsidRPr="00173307">
        <w:rPr>
          <w:cs/>
          <w:lang w:bidi="ne"/>
        </w:rPr>
        <w:t xml:space="preserve"> </w:t>
      </w:r>
      <w:r w:rsidRPr="00173307">
        <w:rPr>
          <w:rFonts w:ascii="Nirmala UI" w:eastAsiaTheme="majorEastAsia" w:hAnsi="Nirmala UI" w:cs="Nirmala UI" w:hint="cs"/>
          <w:cs/>
          <w:lang w:bidi="hi-IN"/>
        </w:rPr>
        <w:t>पहिलो</w:t>
      </w:r>
      <w:r w:rsidRPr="00173307">
        <w:rPr>
          <w:rFonts w:ascii="Nirmala UI" w:eastAsiaTheme="majorEastAsia" w:hAnsi="Nirmala UI" w:cs="Nirmala UI"/>
          <w:cs/>
          <w:lang w:bidi="ne"/>
        </w:rPr>
        <w:t xml:space="preserve"> </w:t>
      </w:r>
      <w:r w:rsidRPr="00173307">
        <w:rPr>
          <w:rFonts w:ascii="Nirmala UI" w:eastAsiaTheme="majorEastAsia" w:hAnsi="Nirmala UI" w:cs="Nirmala UI" w:hint="cs"/>
          <w:cs/>
          <w:lang w:bidi="hi-IN"/>
        </w:rPr>
        <w:t>पक्ष</w:t>
      </w:r>
      <w:r w:rsidRPr="00173307">
        <w:rPr>
          <w:rFonts w:ascii="Nirmala UI" w:hAnsi="Nirmala UI" w:cs="Nirmala UI"/>
          <w:cs/>
          <w:lang w:bidi="ne"/>
        </w:rPr>
        <w:t xml:space="preserve"> </w:t>
      </w:r>
      <w:r w:rsidRPr="00173307">
        <w:rPr>
          <w:rFonts w:ascii="Nirmala UI" w:hAnsi="Nirmala UI" w:cs="Nirmala UI" w:hint="cs"/>
          <w:cs/>
          <w:lang w:bidi="hi-IN"/>
        </w:rPr>
        <w:t>र</w:t>
      </w:r>
      <w:r w:rsidRPr="00173307">
        <w:rPr>
          <w:rFonts w:ascii="Nirmala UI" w:hAnsi="Nirmala UI" w:cs="Nirmala UI"/>
          <w:cs/>
          <w:lang w:bidi="ne"/>
        </w:rPr>
        <w:t xml:space="preserve"> </w:t>
      </w:r>
      <w:r w:rsidRPr="00173307">
        <w:rPr>
          <w:rFonts w:ascii="Nirmala UI" w:eastAsiaTheme="majorEastAsia" w:hAnsi="Nirmala UI" w:cs="Nirmala UI" w:hint="cs"/>
          <w:cs/>
          <w:lang w:bidi="hi-IN"/>
        </w:rPr>
        <w:t>दोस्रो</w:t>
      </w:r>
      <w:r w:rsidRPr="00173307">
        <w:rPr>
          <w:rFonts w:ascii="Nirmala UI" w:hAnsi="Nirmala UI" w:cs="Nirmala UI"/>
          <w:cs/>
          <w:lang w:bidi="ne"/>
        </w:rPr>
        <w:t xml:space="preserve"> </w:t>
      </w:r>
      <w:r w:rsidRPr="00173307">
        <w:rPr>
          <w:rFonts w:ascii="Nirmala UI" w:hAnsi="Nirmala UI" w:cs="Nirmala UI" w:hint="cs"/>
          <w:cs/>
          <w:lang w:bidi="hi-IN"/>
        </w:rPr>
        <w:t>पक्ष</w:t>
      </w:r>
      <w:r w:rsidRPr="00173307">
        <w:rPr>
          <w:rFonts w:ascii="Mangal" w:hAnsi="Mangal" w:cs="Nirmala UI" w:hint="cs"/>
          <w:cs/>
          <w:lang w:bidi="hi-IN"/>
        </w:rPr>
        <w:t>को</w:t>
      </w:r>
      <w:r w:rsidRPr="00173307">
        <w:rPr>
          <w:cs/>
          <w:lang w:bidi="ne"/>
        </w:rPr>
        <w:t xml:space="preserve"> </w:t>
      </w:r>
      <w:r w:rsidRPr="00173307">
        <w:rPr>
          <w:rFonts w:ascii="Mangal" w:hAnsi="Mangal" w:cs="Nirmala UI" w:hint="cs"/>
          <w:cs/>
          <w:lang w:bidi="hi-IN"/>
        </w:rPr>
        <w:t>आवासीय</w:t>
      </w:r>
      <w:r w:rsidRPr="00173307">
        <w:rPr>
          <w:cs/>
          <w:lang w:bidi="ne"/>
        </w:rPr>
        <w:t xml:space="preserve"> </w:t>
      </w:r>
      <w:r w:rsidRPr="00173307">
        <w:rPr>
          <w:rFonts w:ascii="Mangal" w:hAnsi="Mangal" w:cs="Nirmala UI" w:hint="cs"/>
          <w:cs/>
          <w:lang w:bidi="hi-IN"/>
        </w:rPr>
        <w:t>आवासीय</w:t>
      </w:r>
      <w:r w:rsidRPr="00173307">
        <w:rPr>
          <w:rFonts w:ascii="Mangal" w:hAnsi="Mangal" w:cs="Mangal"/>
          <w:cs/>
          <w:lang w:bidi="ne"/>
        </w:rPr>
        <w:t xml:space="preserve"> </w:t>
      </w:r>
      <w:r w:rsidRPr="00173307">
        <w:rPr>
          <w:rFonts w:ascii="Mangal" w:hAnsi="Mangal" w:cs="Nirmala UI" w:hint="cs"/>
          <w:cs/>
          <w:lang w:bidi="hi-IN"/>
        </w:rPr>
        <w:t>अनुमति</w:t>
      </w:r>
      <w:r w:rsidRPr="00173307">
        <w:rPr>
          <w:cs/>
          <w:lang w:bidi="ne"/>
        </w:rPr>
        <w:t xml:space="preserve"> </w:t>
      </w:r>
      <w:r w:rsidRPr="00173307">
        <w:rPr>
          <w:rFonts w:ascii="Mangal" w:hAnsi="Mangal" w:cs="Nirmala UI" w:hint="cs"/>
          <w:cs/>
          <w:lang w:bidi="hi-IN"/>
        </w:rPr>
        <w:t>सम्बन्धी</w:t>
      </w:r>
      <w:r w:rsidRPr="00173307">
        <w:rPr>
          <w:cs/>
          <w:lang w:bidi="ne"/>
        </w:rPr>
        <w:t xml:space="preserve"> </w:t>
      </w:r>
      <w:r w:rsidRPr="00173307">
        <w:rPr>
          <w:rFonts w:ascii="Mangal" w:hAnsi="Mangal" w:cs="Nirmala UI" w:hint="cs"/>
          <w:cs/>
          <w:lang w:bidi="hi-IN"/>
        </w:rPr>
        <w:t>मूल्यांकनको</w:t>
      </w:r>
      <w:r w:rsidRPr="00173307">
        <w:rPr>
          <w:cs/>
          <w:lang w:bidi="ne"/>
        </w:rPr>
        <w:t xml:space="preserve"> </w:t>
      </w:r>
      <w:r w:rsidRPr="00173307">
        <w:rPr>
          <w:rFonts w:ascii="Mangal" w:hAnsi="Mangal" w:cs="Nirmala UI" w:hint="cs"/>
          <w:cs/>
          <w:lang w:bidi="hi-IN"/>
        </w:rPr>
        <w:t>परिणामहरू</w:t>
      </w:r>
      <w:r w:rsidRPr="00173307">
        <w:rPr>
          <w:cs/>
          <w:lang w:bidi="ne"/>
        </w:rPr>
        <w:t xml:space="preserve"> </w:t>
      </w:r>
      <w:r w:rsidRPr="00173307">
        <w:rPr>
          <w:rFonts w:ascii="Mangal" w:hAnsi="Mangal" w:cs="Nirmala UI" w:hint="cs"/>
          <w:cs/>
          <w:lang w:bidi="hi-IN"/>
        </w:rPr>
        <w:t>एक</w:t>
      </w:r>
      <w:r w:rsidRPr="00173307">
        <w:rPr>
          <w:cs/>
          <w:lang w:bidi="ne"/>
        </w:rPr>
        <w:t xml:space="preserve"> </w:t>
      </w:r>
      <w:r w:rsidRPr="00173307">
        <w:rPr>
          <w:rFonts w:ascii="Mangal" w:hAnsi="Mangal" w:cs="Nirmala UI" w:hint="cs"/>
          <w:cs/>
          <w:lang w:bidi="hi-IN"/>
        </w:rPr>
        <w:t>अर्कासँग</w:t>
      </w:r>
      <w:r w:rsidRPr="00173307">
        <w:rPr>
          <w:cs/>
          <w:lang w:bidi="ne"/>
        </w:rPr>
        <w:t xml:space="preserve"> </w:t>
      </w:r>
      <w:r w:rsidRPr="00173307">
        <w:rPr>
          <w:rFonts w:ascii="Mangal" w:hAnsi="Mangal" w:cs="Nirmala UI" w:hint="cs"/>
          <w:cs/>
          <w:lang w:bidi="hi-IN"/>
        </w:rPr>
        <w:t>साझा</w:t>
      </w:r>
      <w:r w:rsidRPr="00173307">
        <w:rPr>
          <w:cs/>
          <w:lang w:bidi="ne"/>
        </w:rPr>
        <w:t xml:space="preserve"> </w:t>
      </w:r>
      <w:r w:rsidRPr="00173307">
        <w:rPr>
          <w:rFonts w:ascii="Mangal" w:hAnsi="Mangal" w:cs="Nirmala UI" w:hint="cs"/>
          <w:cs/>
          <w:lang w:bidi="hi-IN"/>
        </w:rPr>
        <w:t>गर्नेछन्।</w:t>
      </w:r>
    </w:p>
    <w:p w14:paraId="20C9826D" w14:textId="77777777" w:rsidR="001F6A2B" w:rsidRPr="00D90EB8" w:rsidRDefault="001F6A2B" w:rsidP="00705B5C">
      <w:pPr>
        <w:rPr>
          <w:rFonts w:asciiTheme="majorEastAsia" w:eastAsiaTheme="majorEastAsia" w:hAnsiTheme="majorEastAsia" w:cs="ＭＳ ゴシック"/>
          <w:sz w:val="22"/>
          <w:szCs w:val="22"/>
          <w:cs/>
          <w:lang w:bidi="ne"/>
        </w:rPr>
      </w:pPr>
    </w:p>
    <w:p w14:paraId="76F84289"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なお，雇用契約を更新することなく雇用契約期間を満了した場合，及び乙が何らかの事由で在留資格を喪失した時点で雇用契約は終了するものとする。</w:t>
      </w:r>
    </w:p>
    <w:p w14:paraId="2D1D6A12"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तर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सम्झौतापत्रलाई</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color w:val="3C4043"/>
          <w:cs/>
          <w:lang w:bidi="hi-IN"/>
        </w:rPr>
        <w:t>नविकरण</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नगराई</w:t>
      </w:r>
      <w:r w:rsidRPr="00D90EB8">
        <w:rPr>
          <w:rFonts w:asciiTheme="majorEastAsia" w:eastAsiaTheme="majorEastAsia" w:hAnsiTheme="majorEastAsia" w:cs="ＭＳ ゴシック"/>
          <w:color w:val="3C4043"/>
          <w:cs/>
          <w:lang w:bidi="ne"/>
        </w:rPr>
        <w:t xml:space="preserve"> </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अवधि</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सकिएमा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साथै</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कारणले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बसोबासको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योग्यता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गुमाएको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त्यही</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समयमा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सकिने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छ।</w:t>
      </w:r>
      <w:r w:rsidRPr="00D90EB8">
        <w:rPr>
          <w:rFonts w:asciiTheme="majorEastAsia" w:eastAsiaTheme="majorEastAsia" w:hAnsiTheme="majorEastAsia" w:cs="ＭＳ ゴシック"/>
          <w:sz w:val="20"/>
          <w:szCs w:val="20"/>
          <w:cs/>
          <w:lang w:bidi="ne"/>
        </w:rPr>
        <w:t xml:space="preserve"> </w:t>
      </w:r>
    </w:p>
    <w:p w14:paraId="5C7B0862" w14:textId="77777777" w:rsidR="00705B5C" w:rsidRPr="00D90EB8" w:rsidRDefault="00705B5C" w:rsidP="00705B5C">
      <w:pPr>
        <w:rPr>
          <w:rFonts w:asciiTheme="majorEastAsia" w:eastAsiaTheme="majorEastAsia" w:hAnsiTheme="majorEastAsia" w:cs="ＭＳ ゴシック"/>
          <w:sz w:val="22"/>
          <w:szCs w:val="22"/>
          <w:cs/>
          <w:lang w:bidi="ne"/>
        </w:rPr>
      </w:pPr>
    </w:p>
    <w:p w14:paraId="76FD7B41"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本雇用契約書及び雇用条件書は２部作成し，甲乙それぞれが保有するものとする。</w:t>
      </w:r>
    </w:p>
    <w:p w14:paraId="756E5CC7" w14:textId="77777777" w:rsidR="00705B5C" w:rsidRPr="00D90EB8" w:rsidRDefault="00705B5C" w:rsidP="00705B5C">
      <w:pPr>
        <w:rPr>
          <w:rFonts w:asciiTheme="majorEastAsia" w:eastAsiaTheme="majorEastAsia" w:hAnsiTheme="majorEastAsia"/>
          <w:sz w:val="22"/>
          <w:szCs w:val="22"/>
          <w:cs/>
          <w:lang w:bidi="ne-NP"/>
        </w:rPr>
      </w:pPr>
      <w:r w:rsidRPr="00D90EB8">
        <w:rPr>
          <w:rFonts w:ascii="Nirmala UI" w:eastAsiaTheme="majorEastAsia" w:hAnsi="Nirmala UI" w:cs="Nirmala UI"/>
          <w:sz w:val="20"/>
          <w:szCs w:val="20"/>
          <w:cs/>
          <w:lang w:bidi="hi-IN"/>
        </w:rPr>
        <w:t>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सर्तपत्रको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वटा</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बनाएर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राख्नेछन्।</w:t>
      </w:r>
      <w:r w:rsidRPr="00D90EB8">
        <w:rPr>
          <w:rFonts w:asciiTheme="majorEastAsia" w:eastAsiaTheme="majorEastAsia" w:hAnsiTheme="majorEastAsia" w:cs="ＭＳ ゴシック"/>
          <w:sz w:val="20"/>
          <w:szCs w:val="20"/>
          <w:cs/>
          <w:lang w:bidi="ne"/>
        </w:rPr>
        <w:t xml:space="preserve"> </w:t>
      </w:r>
    </w:p>
    <w:p w14:paraId="25EA3B5A" w14:textId="77777777" w:rsidR="00705B5C" w:rsidRPr="00D90EB8" w:rsidRDefault="00705B5C" w:rsidP="00705B5C">
      <w:pPr>
        <w:rPr>
          <w:rFonts w:asciiTheme="majorEastAsia" w:eastAsiaTheme="majorEastAsia" w:hAnsiTheme="majorEastAsia" w:cs="ＭＳ ゴシック"/>
          <w:sz w:val="22"/>
          <w:szCs w:val="22"/>
          <w:cs/>
          <w:lang w:bidi="ne"/>
        </w:rPr>
      </w:pPr>
    </w:p>
    <w:p w14:paraId="25F3A551" w14:textId="77777777" w:rsidR="00705B5C" w:rsidRPr="00D90EB8" w:rsidRDefault="00705B5C" w:rsidP="00705B5C">
      <w:pPr>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 xml:space="preserve">　　　　　　　　　　</w:t>
      </w:r>
      <w:r w:rsidRPr="00D90EB8">
        <w:rPr>
          <w:rFonts w:asciiTheme="majorEastAsia" w:eastAsiaTheme="majorEastAsia" w:hAnsiTheme="majorEastAsia"/>
          <w:sz w:val="22"/>
          <w:szCs w:val="22"/>
          <w:lang w:eastAsia="zh-TW"/>
        </w:rPr>
        <w:t>年　　　　月　　　　日　　締結</w:t>
      </w:r>
    </w:p>
    <w:p w14:paraId="0F19E20E" w14:textId="77777777" w:rsidR="00705B5C" w:rsidRPr="00D90EB8" w:rsidRDefault="00705B5C" w:rsidP="00705B5C">
      <w:pPr>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ＭＳ ゴシック"/>
          <w:sz w:val="20"/>
          <w:szCs w:val="20"/>
          <w:cs/>
          <w:lang w:bidi="ne"/>
        </w:rPr>
        <w:tab/>
      </w:r>
      <w:r w:rsidRPr="00D90EB8">
        <w:rPr>
          <w:rFonts w:ascii="Nirmala UI" w:eastAsiaTheme="majorEastAsia" w:hAnsi="Nirmala UI" w:cs="Nirmala UI"/>
          <w:sz w:val="20"/>
          <w:szCs w:val="20"/>
          <w:cs/>
          <w:lang w:bidi="hi-IN"/>
        </w:rPr>
        <w:t>वर्ष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महिना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दर्ता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गरिएको</w:t>
      </w:r>
      <w:r w:rsidRPr="00D90EB8">
        <w:rPr>
          <w:rFonts w:asciiTheme="majorEastAsia" w:eastAsiaTheme="majorEastAsia" w:hAnsiTheme="majorEastAsia" w:cs="ＭＳ ゴシック"/>
          <w:sz w:val="20"/>
          <w:szCs w:val="20"/>
          <w:cs/>
          <w:lang w:bidi="ne"/>
        </w:rPr>
        <w:t>)</w:t>
      </w:r>
    </w:p>
    <w:p w14:paraId="5C48F1E0" w14:textId="77777777" w:rsidR="00705B5C" w:rsidRPr="00D90EB8" w:rsidRDefault="00705B5C" w:rsidP="00705B5C">
      <w:pPr>
        <w:rPr>
          <w:rFonts w:asciiTheme="majorEastAsia" w:eastAsiaTheme="majorEastAsia" w:hAnsiTheme="majorEastAsia" w:cs="ＭＳ ゴシック"/>
          <w:sz w:val="22"/>
          <w:szCs w:val="22"/>
          <w:cs/>
          <w:lang w:bidi="ne"/>
        </w:rPr>
      </w:pPr>
    </w:p>
    <w:p w14:paraId="75740F10"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 xml:space="preserve">甲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 xml:space="preserve">　　　　　　　　乙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 xml:space="preserve">　</w:t>
      </w:r>
    </w:p>
    <w:p w14:paraId="0072E036"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（特定技能所属機関名・代表者役職名・氏名・捺印）</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sz w:val="22"/>
          <w:szCs w:val="22"/>
        </w:rPr>
        <w:t xml:space="preserve">　　　　　（特定技能外国人の署名）</w:t>
      </w:r>
    </w:p>
    <w:p w14:paraId="521033C9"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u w:val="single"/>
        </w:rPr>
        <w:t xml:space="preserve">　　　　　　　　　　　　　　　　　　</w:t>
      </w:r>
      <w:r w:rsidRPr="00D90EB8">
        <w:rPr>
          <w:rFonts w:ascii="Nirmala UI" w:eastAsiaTheme="majorEastAsia" w:hAnsi="Nirmala UI" w:cs="Nirmala UI"/>
          <w:sz w:val="20"/>
          <w:szCs w:val="20"/>
          <w:cs/>
          <w:lang w:bidi="hi-IN"/>
        </w:rPr>
        <w:t>छाप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sz w:val="22"/>
          <w:szCs w:val="22"/>
          <w:u w:val="single"/>
        </w:rPr>
        <w:t xml:space="preserve">　　　　　　　　　　　　　　</w:t>
      </w:r>
    </w:p>
    <w:p w14:paraId="03B3D8C4" w14:textId="20A9166A" w:rsidR="00C67964" w:rsidRPr="002C6B9F" w:rsidRDefault="00705B5C" w:rsidP="00392740">
      <w:pPr>
        <w:rPr>
          <w:rFonts w:asciiTheme="majorEastAsia" w:eastAsiaTheme="majorEastAsia" w:hAnsiTheme="majorEastAsia" w:cs="ＭＳ ゴシック"/>
          <w:cs/>
          <w:lang w:bidi="ne"/>
        </w:rPr>
      </w:pP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संलग्न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संस्थाको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नाम</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प्रतिनिधिको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पद</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नाम</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छाप</w:t>
      </w:r>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विदेशीको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हस्ताक्षर</w:t>
      </w:r>
      <w:r w:rsidRPr="00D90EB8">
        <w:rPr>
          <w:rFonts w:asciiTheme="majorEastAsia" w:eastAsiaTheme="majorEastAsia" w:hAnsiTheme="majorEastAsia"/>
          <w:sz w:val="22"/>
          <w:szCs w:val="22"/>
        </w:rPr>
        <w:t>）</w:t>
      </w:r>
    </w:p>
    <w:sectPr w:rsidR="00C67964" w:rsidRPr="002C6B9F" w:rsidSect="00B51D60">
      <w:pgSz w:w="11907" w:h="16840"/>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67C7" w14:textId="77777777" w:rsidR="007F49DB" w:rsidRDefault="007F49DB" w:rsidP="00D52CA7">
      <w:pPr>
        <w:rPr>
          <w:cs/>
          <w:lang w:bidi="ne"/>
        </w:rPr>
      </w:pPr>
      <w:r>
        <w:separator/>
      </w:r>
    </w:p>
  </w:endnote>
  <w:endnote w:type="continuationSeparator" w:id="0">
    <w:p w14:paraId="57115CD1" w14:textId="77777777" w:rsidR="007F49DB" w:rsidRDefault="007F49DB" w:rsidP="00D52CA7">
      <w:pPr>
        <w:rPr>
          <w:cs/>
          <w:lang w:bidi="ne"/>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Nirmala Text">
    <w:altName w:val="Nirmala UI Semilight"/>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oolBoran">
    <w:altName w:val="Times New Rom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1507" w14:textId="77777777" w:rsidR="007F49DB" w:rsidRDefault="007F49DB" w:rsidP="00D52CA7">
      <w:pPr>
        <w:rPr>
          <w:cs/>
          <w:lang w:bidi="ne"/>
        </w:rPr>
      </w:pPr>
      <w:r>
        <w:separator/>
      </w:r>
    </w:p>
  </w:footnote>
  <w:footnote w:type="continuationSeparator" w:id="0">
    <w:p w14:paraId="16A264CB" w14:textId="77777777" w:rsidR="007F49DB" w:rsidRDefault="007F49DB" w:rsidP="00D52CA7">
      <w:pPr>
        <w:rPr>
          <w:cs/>
          <w:lang w:bidi="ne"/>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712"/>
    <w:multiLevelType w:val="hybridMultilevel"/>
    <w:tmpl w:val="0A18A2F8"/>
    <w:lvl w:ilvl="0" w:tplc="507CF6EA">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0AA502AE"/>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492186"/>
    <w:multiLevelType w:val="hybridMultilevel"/>
    <w:tmpl w:val="B2CCDED4"/>
    <w:lvl w:ilvl="0" w:tplc="7200EABC">
      <w:start w:val="3"/>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86A05"/>
    <w:multiLevelType w:val="multilevel"/>
    <w:tmpl w:val="16F644C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F7A7673"/>
    <w:multiLevelType w:val="hybridMultilevel"/>
    <w:tmpl w:val="CB0C1EE8"/>
    <w:lvl w:ilvl="0" w:tplc="97B4810A">
      <w:start w:val="1"/>
      <w:numFmt w:val="decimalFullWidth"/>
      <w:lvlText w:val="%1．"/>
      <w:lvlJc w:val="left"/>
      <w:pPr>
        <w:ind w:left="644" w:hanging="36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58956F3"/>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7E5B"/>
    <w:multiLevelType w:val="hybridMultilevel"/>
    <w:tmpl w:val="BE8EE11C"/>
    <w:lvl w:ilvl="0" w:tplc="3BFCB5C4">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2B16333B"/>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B9641B6"/>
    <w:multiLevelType w:val="multilevel"/>
    <w:tmpl w:val="589A8B76"/>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8234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78D555C"/>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C7737D"/>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1EA7501"/>
    <w:multiLevelType w:val="hybridMultilevel"/>
    <w:tmpl w:val="FF46A83A"/>
    <w:lvl w:ilvl="0" w:tplc="E9F02A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3851DD"/>
    <w:multiLevelType w:val="hybridMultilevel"/>
    <w:tmpl w:val="DF347B54"/>
    <w:lvl w:ilvl="0" w:tplc="F4DA0CA2">
      <w:start w:val="2"/>
      <w:numFmt w:val="bullet"/>
      <w:lvlText w:val="・"/>
      <w:lvlJc w:val="left"/>
      <w:pPr>
        <w:ind w:left="360" w:hanging="360"/>
      </w:pPr>
      <w:rPr>
        <w:rFonts w:ascii="ＭＳ 明朝" w:eastAsia="ＭＳ 明朝" w:hAnsi="ＭＳ 明朝" w:cs="Mangal"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46205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423"/>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A897E9C"/>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11520B5"/>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1FA05A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0F4A49"/>
    <w:multiLevelType w:val="multilevel"/>
    <w:tmpl w:val="50125D1C"/>
    <w:lvl w:ilvl="0">
      <w:start w:val="1"/>
      <w:numFmt w:val="decimal"/>
      <w:lvlText w:val="%1．"/>
      <w:lvlJc w:val="left"/>
      <w:pPr>
        <w:ind w:left="644" w:hanging="359"/>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23" w15:restartNumberingAfterBreak="0">
    <w:nsid w:val="6A26090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6F0325EE"/>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C3678B0"/>
    <w:multiLevelType w:val="hybridMultilevel"/>
    <w:tmpl w:val="7A769DC2"/>
    <w:lvl w:ilvl="0" w:tplc="CD640E4A">
      <w:start w:val="1"/>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896026">
    <w:abstractNumId w:val="4"/>
  </w:num>
  <w:num w:numId="2" w16cid:durableId="1036080414">
    <w:abstractNumId w:val="23"/>
  </w:num>
  <w:num w:numId="3" w16cid:durableId="1225526280">
    <w:abstractNumId w:val="11"/>
  </w:num>
  <w:num w:numId="4" w16cid:durableId="286547491">
    <w:abstractNumId w:val="14"/>
  </w:num>
  <w:num w:numId="5" w16cid:durableId="395206622">
    <w:abstractNumId w:val="3"/>
  </w:num>
  <w:num w:numId="6" w16cid:durableId="999117525">
    <w:abstractNumId w:val="8"/>
  </w:num>
  <w:num w:numId="7" w16cid:durableId="78644071">
    <w:abstractNumId w:val="18"/>
  </w:num>
  <w:num w:numId="8" w16cid:durableId="1759013757">
    <w:abstractNumId w:val="12"/>
  </w:num>
  <w:num w:numId="9" w16cid:durableId="1408916537">
    <w:abstractNumId w:val="1"/>
  </w:num>
  <w:num w:numId="10" w16cid:durableId="1674918651">
    <w:abstractNumId w:val="24"/>
  </w:num>
  <w:num w:numId="11" w16cid:durableId="500389022">
    <w:abstractNumId w:val="21"/>
  </w:num>
  <w:num w:numId="12" w16cid:durableId="1109162662">
    <w:abstractNumId w:val="5"/>
  </w:num>
  <w:num w:numId="13" w16cid:durableId="1163665278">
    <w:abstractNumId w:val="16"/>
  </w:num>
  <w:num w:numId="14" w16cid:durableId="927270226">
    <w:abstractNumId w:val="19"/>
  </w:num>
  <w:num w:numId="15" w16cid:durableId="1130131169">
    <w:abstractNumId w:val="20"/>
  </w:num>
  <w:num w:numId="16" w16cid:durableId="685983276">
    <w:abstractNumId w:val="13"/>
  </w:num>
  <w:num w:numId="17" w16cid:durableId="1624656140">
    <w:abstractNumId w:val="9"/>
  </w:num>
  <w:num w:numId="18" w16cid:durableId="1027637114">
    <w:abstractNumId w:val="22"/>
  </w:num>
  <w:num w:numId="19" w16cid:durableId="1768697191">
    <w:abstractNumId w:val="17"/>
  </w:num>
  <w:num w:numId="20" w16cid:durableId="1095056218">
    <w:abstractNumId w:val="10"/>
  </w:num>
  <w:num w:numId="21" w16cid:durableId="554244628">
    <w:abstractNumId w:val="6"/>
  </w:num>
  <w:num w:numId="22" w16cid:durableId="768041916">
    <w:abstractNumId w:val="25"/>
  </w:num>
  <w:num w:numId="23" w16cid:durableId="783033935">
    <w:abstractNumId w:val="2"/>
  </w:num>
  <w:num w:numId="24" w16cid:durableId="1568031098">
    <w:abstractNumId w:val="15"/>
  </w:num>
  <w:num w:numId="25" w16cid:durableId="171338652">
    <w:abstractNumId w:val="7"/>
  </w:num>
  <w:num w:numId="26" w16cid:durableId="2013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EC"/>
    <w:rsid w:val="00030B30"/>
    <w:rsid w:val="00033B7A"/>
    <w:rsid w:val="000501D4"/>
    <w:rsid w:val="00052D4F"/>
    <w:rsid w:val="000916B7"/>
    <w:rsid w:val="00094EDE"/>
    <w:rsid w:val="00095718"/>
    <w:rsid w:val="0009609F"/>
    <w:rsid w:val="000A38F2"/>
    <w:rsid w:val="000B2318"/>
    <w:rsid w:val="000F21ED"/>
    <w:rsid w:val="00101D26"/>
    <w:rsid w:val="0011322E"/>
    <w:rsid w:val="00162B7B"/>
    <w:rsid w:val="00173307"/>
    <w:rsid w:val="0017402B"/>
    <w:rsid w:val="00182740"/>
    <w:rsid w:val="00185278"/>
    <w:rsid w:val="001C73AB"/>
    <w:rsid w:val="001D11C4"/>
    <w:rsid w:val="001E78A6"/>
    <w:rsid w:val="001F38BB"/>
    <w:rsid w:val="001F3B64"/>
    <w:rsid w:val="001F3E04"/>
    <w:rsid w:val="001F6A2B"/>
    <w:rsid w:val="0020151C"/>
    <w:rsid w:val="00215690"/>
    <w:rsid w:val="00241672"/>
    <w:rsid w:val="00244166"/>
    <w:rsid w:val="00246C0D"/>
    <w:rsid w:val="00247710"/>
    <w:rsid w:val="002941E0"/>
    <w:rsid w:val="002962DD"/>
    <w:rsid w:val="002B20D7"/>
    <w:rsid w:val="002C6B9F"/>
    <w:rsid w:val="002C7EA2"/>
    <w:rsid w:val="002D1330"/>
    <w:rsid w:val="002D3B3D"/>
    <w:rsid w:val="002E28D7"/>
    <w:rsid w:val="00301E3F"/>
    <w:rsid w:val="00303092"/>
    <w:rsid w:val="00320407"/>
    <w:rsid w:val="00336DF0"/>
    <w:rsid w:val="003573AC"/>
    <w:rsid w:val="00360264"/>
    <w:rsid w:val="00365263"/>
    <w:rsid w:val="00373056"/>
    <w:rsid w:val="00374855"/>
    <w:rsid w:val="00381D38"/>
    <w:rsid w:val="00391384"/>
    <w:rsid w:val="00392740"/>
    <w:rsid w:val="003B2CF5"/>
    <w:rsid w:val="003C390C"/>
    <w:rsid w:val="003C5950"/>
    <w:rsid w:val="00413176"/>
    <w:rsid w:val="004208D4"/>
    <w:rsid w:val="004277EA"/>
    <w:rsid w:val="00427B33"/>
    <w:rsid w:val="0047460A"/>
    <w:rsid w:val="00485E5B"/>
    <w:rsid w:val="0048643F"/>
    <w:rsid w:val="004A5E28"/>
    <w:rsid w:val="004B16EC"/>
    <w:rsid w:val="004B1AF4"/>
    <w:rsid w:val="004B2B9A"/>
    <w:rsid w:val="004D48F5"/>
    <w:rsid w:val="004F1944"/>
    <w:rsid w:val="004F649F"/>
    <w:rsid w:val="005045F8"/>
    <w:rsid w:val="00512D2E"/>
    <w:rsid w:val="00512D7F"/>
    <w:rsid w:val="00517F48"/>
    <w:rsid w:val="005354EE"/>
    <w:rsid w:val="00580667"/>
    <w:rsid w:val="00583AC0"/>
    <w:rsid w:val="00592F9D"/>
    <w:rsid w:val="005B3E96"/>
    <w:rsid w:val="005C562B"/>
    <w:rsid w:val="005F108E"/>
    <w:rsid w:val="005F2314"/>
    <w:rsid w:val="00614500"/>
    <w:rsid w:val="00620E2E"/>
    <w:rsid w:val="00632D38"/>
    <w:rsid w:val="0065149E"/>
    <w:rsid w:val="00661515"/>
    <w:rsid w:val="00696FB3"/>
    <w:rsid w:val="006A079F"/>
    <w:rsid w:val="006C0267"/>
    <w:rsid w:val="006C0B95"/>
    <w:rsid w:val="006D03A7"/>
    <w:rsid w:val="006D2E33"/>
    <w:rsid w:val="00705B5C"/>
    <w:rsid w:val="00730A85"/>
    <w:rsid w:val="007414BE"/>
    <w:rsid w:val="007D302A"/>
    <w:rsid w:val="007D31EC"/>
    <w:rsid w:val="007D3B77"/>
    <w:rsid w:val="007F0094"/>
    <w:rsid w:val="007F49DB"/>
    <w:rsid w:val="0081161E"/>
    <w:rsid w:val="00820371"/>
    <w:rsid w:val="008324FD"/>
    <w:rsid w:val="00861369"/>
    <w:rsid w:val="0087125A"/>
    <w:rsid w:val="00874E10"/>
    <w:rsid w:val="008869F7"/>
    <w:rsid w:val="008A7D05"/>
    <w:rsid w:val="008B10BB"/>
    <w:rsid w:val="008C77F6"/>
    <w:rsid w:val="008E1D7B"/>
    <w:rsid w:val="008F1DC7"/>
    <w:rsid w:val="008F3CEB"/>
    <w:rsid w:val="008F5127"/>
    <w:rsid w:val="00900A97"/>
    <w:rsid w:val="00901457"/>
    <w:rsid w:val="00930229"/>
    <w:rsid w:val="00961803"/>
    <w:rsid w:val="00995FA7"/>
    <w:rsid w:val="009B7597"/>
    <w:rsid w:val="009D110E"/>
    <w:rsid w:val="009E5CA3"/>
    <w:rsid w:val="00A138F0"/>
    <w:rsid w:val="00A17907"/>
    <w:rsid w:val="00A252E3"/>
    <w:rsid w:val="00A26B80"/>
    <w:rsid w:val="00A442F0"/>
    <w:rsid w:val="00A56D23"/>
    <w:rsid w:val="00A65EBA"/>
    <w:rsid w:val="00A95A58"/>
    <w:rsid w:val="00AD56B1"/>
    <w:rsid w:val="00B05292"/>
    <w:rsid w:val="00B25E2A"/>
    <w:rsid w:val="00B36EB4"/>
    <w:rsid w:val="00B46E24"/>
    <w:rsid w:val="00B47134"/>
    <w:rsid w:val="00B51D60"/>
    <w:rsid w:val="00B6687C"/>
    <w:rsid w:val="00B72E98"/>
    <w:rsid w:val="00B90060"/>
    <w:rsid w:val="00BB55B3"/>
    <w:rsid w:val="00BC2817"/>
    <w:rsid w:val="00BC7586"/>
    <w:rsid w:val="00BD7EE4"/>
    <w:rsid w:val="00BF5641"/>
    <w:rsid w:val="00C13F9B"/>
    <w:rsid w:val="00C1533E"/>
    <w:rsid w:val="00C209A7"/>
    <w:rsid w:val="00C67964"/>
    <w:rsid w:val="00C925F4"/>
    <w:rsid w:val="00C96C6A"/>
    <w:rsid w:val="00CD0D1F"/>
    <w:rsid w:val="00CF6F8F"/>
    <w:rsid w:val="00D06CAA"/>
    <w:rsid w:val="00D1411E"/>
    <w:rsid w:val="00D313E2"/>
    <w:rsid w:val="00D52CA7"/>
    <w:rsid w:val="00D76D1A"/>
    <w:rsid w:val="00D90EB8"/>
    <w:rsid w:val="00DA0FFF"/>
    <w:rsid w:val="00DA5D6A"/>
    <w:rsid w:val="00DB3DC7"/>
    <w:rsid w:val="00DC00B5"/>
    <w:rsid w:val="00DD3BFC"/>
    <w:rsid w:val="00DD412A"/>
    <w:rsid w:val="00DE25BA"/>
    <w:rsid w:val="00DF70F9"/>
    <w:rsid w:val="00E0107A"/>
    <w:rsid w:val="00E267F4"/>
    <w:rsid w:val="00E3051A"/>
    <w:rsid w:val="00E43DC1"/>
    <w:rsid w:val="00E57354"/>
    <w:rsid w:val="00E65FC0"/>
    <w:rsid w:val="00E6650A"/>
    <w:rsid w:val="00E700F8"/>
    <w:rsid w:val="00EA735C"/>
    <w:rsid w:val="00EB0297"/>
    <w:rsid w:val="00EB7A82"/>
    <w:rsid w:val="00ED2302"/>
    <w:rsid w:val="00ED4110"/>
    <w:rsid w:val="00F10466"/>
    <w:rsid w:val="00F172CC"/>
    <w:rsid w:val="00F31CD7"/>
    <w:rsid w:val="00F40C8B"/>
    <w:rsid w:val="00F72684"/>
    <w:rsid w:val="00F80793"/>
    <w:rsid w:val="00F85CC0"/>
    <w:rsid w:val="00F93659"/>
    <w:rsid w:val="00F93DE6"/>
    <w:rsid w:val="00FA4A45"/>
    <w:rsid w:val="00FB3132"/>
    <w:rsid w:val="00FC5CDF"/>
    <w:rsid w:val="00FC639E"/>
    <w:rsid w:val="00FD39EE"/>
    <w:rsid w:val="00FE2FCE"/>
    <w:rsid w:val="00FE3EFF"/>
    <w:rsid w:val="00FF1774"/>
    <w:rsid w:val="00FF53C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784E1"/>
  <w15:docId w15:val="{7E9542B9-0453-428C-A8EB-9B0FD4AA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ne"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72C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99" w:type="dxa"/>
        <w:right w:w="99" w:type="dxa"/>
      </w:tblCellMar>
    </w:tblPr>
  </w:style>
  <w:style w:type="paragraph" w:styleId="a6">
    <w:name w:val="annotation text"/>
    <w:basedOn w:val="a"/>
    <w:link w:val="a7"/>
    <w:uiPriority w:val="99"/>
    <w:unhideWhenUsed/>
    <w:rPr>
      <w:sz w:val="24"/>
      <w:szCs w:val="24"/>
    </w:rPr>
  </w:style>
  <w:style w:type="character" w:customStyle="1" w:styleId="a7">
    <w:name w:val="コメント文字列 (文字)"/>
    <w:basedOn w:val="a0"/>
    <w:link w:val="a6"/>
    <w:uiPriority w:val="99"/>
    <w:rPr>
      <w:sz w:val="24"/>
      <w:szCs w:val="24"/>
    </w:rPr>
  </w:style>
  <w:style w:type="character" w:styleId="a8">
    <w:name w:val="annotation reference"/>
    <w:basedOn w:val="a0"/>
    <w:uiPriority w:val="99"/>
    <w:unhideWhenUsed/>
    <w:rPr>
      <w:sz w:val="18"/>
      <w:szCs w:val="18"/>
    </w:rPr>
  </w:style>
  <w:style w:type="paragraph" w:styleId="a9">
    <w:name w:val="Balloon Text"/>
    <w:basedOn w:val="a"/>
    <w:link w:val="aa"/>
    <w:uiPriority w:val="99"/>
    <w:semiHidden/>
    <w:unhideWhenUsed/>
    <w:rsid w:val="00BD7EE4"/>
    <w:rPr>
      <w:rFonts w:ascii="Times New Roman" w:hAnsi="Times New Roman" w:cs="Times New Roman"/>
      <w:sz w:val="18"/>
      <w:szCs w:val="18"/>
    </w:rPr>
  </w:style>
  <w:style w:type="character" w:customStyle="1" w:styleId="aa">
    <w:name w:val="吹き出し (文字)"/>
    <w:basedOn w:val="a0"/>
    <w:link w:val="a9"/>
    <w:uiPriority w:val="99"/>
    <w:semiHidden/>
    <w:rsid w:val="00BD7EE4"/>
    <w:rPr>
      <w:rFonts w:ascii="Times New Roman" w:hAnsi="Times New Roman" w:cs="Times New Roman"/>
      <w:sz w:val="18"/>
      <w:szCs w:val="18"/>
    </w:rPr>
  </w:style>
  <w:style w:type="paragraph" w:styleId="ab">
    <w:name w:val="annotation subject"/>
    <w:basedOn w:val="a6"/>
    <w:next w:val="a6"/>
    <w:link w:val="ac"/>
    <w:uiPriority w:val="99"/>
    <w:unhideWhenUsed/>
    <w:rsid w:val="00BD7EE4"/>
    <w:rPr>
      <w:b/>
      <w:bCs/>
      <w:sz w:val="20"/>
      <w:szCs w:val="20"/>
    </w:rPr>
  </w:style>
  <w:style w:type="character" w:customStyle="1" w:styleId="ac">
    <w:name w:val="コメント内容 (文字)"/>
    <w:basedOn w:val="a7"/>
    <w:link w:val="ab"/>
    <w:uiPriority w:val="99"/>
    <w:rsid w:val="00BD7EE4"/>
    <w:rPr>
      <w:b/>
      <w:bCs/>
      <w:sz w:val="20"/>
      <w:szCs w:val="20"/>
    </w:rPr>
  </w:style>
  <w:style w:type="paragraph" w:styleId="ad">
    <w:name w:val="header"/>
    <w:basedOn w:val="a"/>
    <w:link w:val="ae"/>
    <w:uiPriority w:val="99"/>
    <w:unhideWhenUsed/>
    <w:rsid w:val="00D52CA7"/>
    <w:pPr>
      <w:tabs>
        <w:tab w:val="center" w:pos="4252"/>
        <w:tab w:val="right" w:pos="8504"/>
      </w:tabs>
      <w:snapToGrid w:val="0"/>
    </w:pPr>
  </w:style>
  <w:style w:type="character" w:customStyle="1" w:styleId="ae">
    <w:name w:val="ヘッダー (文字)"/>
    <w:basedOn w:val="a0"/>
    <w:link w:val="ad"/>
    <w:uiPriority w:val="99"/>
    <w:rsid w:val="00D52CA7"/>
  </w:style>
  <w:style w:type="paragraph" w:styleId="af">
    <w:name w:val="footer"/>
    <w:basedOn w:val="a"/>
    <w:link w:val="af0"/>
    <w:uiPriority w:val="99"/>
    <w:unhideWhenUsed/>
    <w:rsid w:val="00D52CA7"/>
    <w:pPr>
      <w:tabs>
        <w:tab w:val="center" w:pos="4252"/>
        <w:tab w:val="right" w:pos="8504"/>
      </w:tabs>
      <w:snapToGrid w:val="0"/>
    </w:pPr>
  </w:style>
  <w:style w:type="character" w:customStyle="1" w:styleId="af0">
    <w:name w:val="フッター (文字)"/>
    <w:basedOn w:val="a0"/>
    <w:link w:val="af"/>
    <w:uiPriority w:val="99"/>
    <w:rsid w:val="00D52CA7"/>
  </w:style>
  <w:style w:type="table" w:styleId="af1">
    <w:name w:val="Table Grid"/>
    <w:basedOn w:val="a1"/>
    <w:uiPriority w:val="59"/>
    <w:rsid w:val="00705B5C"/>
    <w:rPr>
      <w:rFonts w:eastAsia="ＭＳ 明朝"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5B5C"/>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 w:type="paragraph" w:styleId="af2">
    <w:name w:val="Note Heading"/>
    <w:basedOn w:val="a"/>
    <w:next w:val="a"/>
    <w:link w:val="af3"/>
    <w:rsid w:val="00705B5C"/>
    <w:pPr>
      <w:jc w:val="center"/>
    </w:pPr>
    <w:rPr>
      <w:rFonts w:ascii="ＭＳ 明朝" w:eastAsia="ＭＳ 明朝" w:hAnsi="Arial" w:cs="Times New Roman"/>
      <w:kern w:val="2"/>
      <w:sz w:val="22"/>
      <w:szCs w:val="28"/>
      <w:lang w:val="en-US"/>
    </w:rPr>
  </w:style>
  <w:style w:type="character" w:customStyle="1" w:styleId="af3">
    <w:name w:val="記 (文字)"/>
    <w:basedOn w:val="a0"/>
    <w:link w:val="af2"/>
    <w:rsid w:val="00705B5C"/>
    <w:rPr>
      <w:rFonts w:ascii="ＭＳ 明朝" w:eastAsia="ＭＳ 明朝" w:hAnsi="Arial" w:cs="Times New Roman"/>
      <w:kern w:val="2"/>
      <w:sz w:val="22"/>
      <w:szCs w:val="28"/>
      <w:lang w:val="en-US"/>
    </w:rPr>
  </w:style>
  <w:style w:type="paragraph" w:styleId="af4">
    <w:name w:val="Closing"/>
    <w:basedOn w:val="a"/>
    <w:link w:val="af5"/>
    <w:rsid w:val="00705B5C"/>
    <w:pPr>
      <w:jc w:val="right"/>
    </w:pPr>
    <w:rPr>
      <w:rFonts w:ascii="ＭＳ 明朝" w:eastAsia="ＭＳ 明朝" w:hAnsi="Arial" w:cs="Times New Roman"/>
      <w:kern w:val="2"/>
      <w:sz w:val="22"/>
      <w:szCs w:val="28"/>
      <w:lang w:val="en-US"/>
    </w:rPr>
  </w:style>
  <w:style w:type="character" w:customStyle="1" w:styleId="af5">
    <w:name w:val="結語 (文字)"/>
    <w:basedOn w:val="a0"/>
    <w:link w:val="af4"/>
    <w:rsid w:val="00705B5C"/>
    <w:rPr>
      <w:rFonts w:ascii="ＭＳ 明朝" w:eastAsia="ＭＳ 明朝" w:hAnsi="Arial" w:cs="Times New Roman"/>
      <w:kern w:val="2"/>
      <w:sz w:val="22"/>
      <w:szCs w:val="28"/>
      <w:lang w:val="en-US"/>
    </w:rPr>
  </w:style>
  <w:style w:type="paragraph" w:customStyle="1" w:styleId="af6">
    <w:name w:val="標準(太郎文書スタイル)"/>
    <w:uiPriority w:val="99"/>
    <w:rsid w:val="00705B5C"/>
    <w:pPr>
      <w:overflowPunct w:val="0"/>
      <w:adjustRightInd w:val="0"/>
      <w:textAlignment w:val="baseline"/>
    </w:pPr>
    <w:rPr>
      <w:rFonts w:ascii="Times New Roman" w:eastAsia="ＭＳ 明朝" w:hAnsi="Times New Roman" w:cs="ＭＳ 明朝"/>
      <w:color w:val="000000"/>
      <w:sz w:val="24"/>
      <w:szCs w:val="24"/>
      <w:lang w:val="en-US"/>
    </w:rPr>
  </w:style>
  <w:style w:type="paragraph" w:styleId="af7">
    <w:name w:val="Revision"/>
    <w:hidden/>
    <w:uiPriority w:val="99"/>
    <w:semiHidden/>
    <w:rsid w:val="00705B5C"/>
    <w:pPr>
      <w:widowControl/>
      <w:jc w:val="left"/>
    </w:pPr>
    <w:rPr>
      <w:rFonts w:ascii="ＭＳ 明朝" w:eastAsia="ＭＳ 明朝" w:hAnsi="Arial" w:cs="Times New Roman"/>
      <w:kern w:val="2"/>
      <w:szCs w:val="24"/>
      <w:lang w:val="en-US"/>
    </w:rPr>
  </w:style>
  <w:style w:type="paragraph" w:styleId="af8">
    <w:name w:val="List Paragraph"/>
    <w:basedOn w:val="a"/>
    <w:uiPriority w:val="34"/>
    <w:qFormat/>
    <w:rsid w:val="00705B5C"/>
    <w:pPr>
      <w:ind w:leftChars="400" w:left="840"/>
    </w:pPr>
    <w:rPr>
      <w:rFonts w:ascii="ＭＳ 明朝" w:eastAsia="ＭＳ 明朝" w:hAnsi="Arial" w:cs="Times New Roman"/>
      <w:kern w:val="2"/>
      <w:szCs w:val="24"/>
      <w:lang w:val="en-US"/>
    </w:rPr>
  </w:style>
  <w:style w:type="character" w:styleId="af9">
    <w:name w:val="Hyperlink"/>
    <w:basedOn w:val="a0"/>
    <w:unhideWhenUsed/>
    <w:rsid w:val="00705B5C"/>
    <w:rPr>
      <w:color w:val="0000FF" w:themeColor="hyperlink"/>
      <w:u w:val="single"/>
    </w:rPr>
  </w:style>
  <w:style w:type="table" w:customStyle="1" w:styleId="TableNormal">
    <w:name w:val="Table Normal"/>
    <w:rsid w:val="00FD39EE"/>
    <w:tblPr>
      <w:tblCellMar>
        <w:top w:w="0" w:type="dxa"/>
        <w:left w:w="0" w:type="dxa"/>
        <w:bottom w:w="0" w:type="dxa"/>
        <w:right w:w="0" w:type="dxa"/>
      </w:tblCellMar>
    </w:tblPr>
  </w:style>
  <w:style w:type="character" w:customStyle="1" w:styleId="np">
    <w:name w:val="np"/>
    <w:rsid w:val="00580667"/>
  </w:style>
  <w:style w:type="table" w:customStyle="1" w:styleId="TableNormal1">
    <w:name w:val="Table Normal1"/>
    <w:rsid w:val="00DA5D6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C2F8-85B7-4002-A26A-A513C829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2025-12-31T01:20:00Z</dcterms:created>
  <dcterms:modified xsi:type="dcterms:W3CDTF">2025-12-31T01:22:00Z</dcterms:modified>
</cp:coreProperties>
</file>