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247D" w14:textId="77777777" w:rsidR="00DB4511" w:rsidRPr="00D90EB8" w:rsidRDefault="00DB4511" w:rsidP="00DB4511">
      <w:pPr>
        <w:ind w:right="176"/>
        <w:rPr>
          <w:rFonts w:asciiTheme="majorEastAsia" w:eastAsiaTheme="majorEastAsia" w:hAnsiTheme="majorEastAsia" w:cs="MS Gothic"/>
          <w:sz w:val="22"/>
          <w:szCs w:val="22"/>
          <w:cs/>
          <w:lang w:eastAsia="zh-CN" w:bidi="ne"/>
        </w:rPr>
      </w:pPr>
      <w:r w:rsidRPr="00D90EB8">
        <w:rPr>
          <w:rFonts w:ascii="MS Mincho" w:eastAsia="MS Mincho" w:hAnsi="MS Mincho" w:cs="MS Mincho" w:hint="eastAsia"/>
          <w:sz w:val="22"/>
          <w:szCs w:val="24"/>
          <w:lang w:eastAsia="zh-CN"/>
        </w:rPr>
        <w:t xml:space="preserve">参考様式第５－８号　　　　　　　　　　　　　　　　　　　　　　　　　　　　</w:t>
      </w:r>
    </w:p>
    <w:p w14:paraId="490BA880" w14:textId="77777777" w:rsidR="00DB4511" w:rsidRPr="00D90EB8" w:rsidRDefault="00DB4511" w:rsidP="00DB4511">
      <w:pPr>
        <w:ind w:right="-34"/>
        <w:rPr>
          <w:rFonts w:asciiTheme="majorEastAsia" w:eastAsiaTheme="majorEastAsia" w:hAnsiTheme="majorEastAsia" w:cs="MS Gothic"/>
          <w:sz w:val="24"/>
          <w:szCs w:val="24"/>
          <w:cs/>
          <w:lang w:bidi="ne"/>
        </w:rPr>
      </w:pPr>
      <w:r w:rsidRPr="00D90EB8">
        <w:rPr>
          <w:rFonts w:ascii="Nirmala UI" w:eastAsiaTheme="majorEastAsia" w:hAnsi="Nirmala UI" w:cs="Nirmala UI" w:hint="cs"/>
          <w:sz w:val="22"/>
          <w:cs/>
          <w:lang w:eastAsia="zh-CN" w:bidi="hi-IN"/>
        </w:rPr>
        <w:t>आधार</w:t>
      </w:r>
      <w:r w:rsidRPr="00D90EB8">
        <w:rPr>
          <w:rFonts w:asciiTheme="majorEastAsia" w:eastAsiaTheme="majorEastAsia" w:hAnsiTheme="majorEastAsia" w:cstheme="majorBidi"/>
          <w:sz w:val="22"/>
          <w:cs/>
          <w:lang w:eastAsia="zh-CN" w:bidi="ne-NP"/>
        </w:rPr>
        <w:t xml:space="preserve"> </w:t>
      </w:r>
      <w:r w:rsidRPr="00D90EB8">
        <w:rPr>
          <w:rFonts w:ascii="Nirmala UI" w:eastAsiaTheme="majorEastAsia" w:hAnsi="Nirmala UI" w:cs="Nirmala UI" w:hint="cs"/>
          <w:sz w:val="22"/>
          <w:cs/>
          <w:lang w:eastAsia="zh-CN" w:bidi="hi-IN"/>
        </w:rPr>
        <w:t>फाराम</w:t>
      </w:r>
      <w:r w:rsidRPr="00D90EB8">
        <w:rPr>
          <w:rFonts w:asciiTheme="majorEastAsia" w:eastAsiaTheme="majorEastAsia" w:hAnsiTheme="majorEastAsia" w:cstheme="majorBidi" w:hint="cs"/>
          <w:sz w:val="22"/>
          <w:cs/>
          <w:lang w:eastAsia="zh-CN" w:bidi="ne-NP"/>
        </w:rPr>
        <w:t xml:space="preserve"> </w:t>
      </w:r>
      <w:r w:rsidRPr="00D90EB8">
        <w:rPr>
          <w:rFonts w:ascii="Nirmala UI" w:eastAsiaTheme="majorEastAsia" w:hAnsi="Nirmala UI" w:cs="Nirmala UI" w:hint="cs"/>
          <w:sz w:val="22"/>
          <w:cs/>
          <w:lang w:eastAsia="zh-CN" w:bidi="hi-IN"/>
        </w:rPr>
        <w:t>५</w:t>
      </w:r>
      <w:r w:rsidRPr="00D90EB8">
        <w:rPr>
          <w:rFonts w:ascii="MS Mincho" w:eastAsia="MS Mincho" w:hAnsi="MS Mincho" w:cs="MS Mincho" w:hint="eastAsia"/>
          <w:sz w:val="22"/>
          <w:szCs w:val="24"/>
        </w:rPr>
        <w:t>－</w:t>
      </w:r>
      <w:r w:rsidRPr="00D90EB8">
        <w:rPr>
          <w:rFonts w:ascii="Nirmala UI" w:eastAsiaTheme="majorEastAsia" w:hAnsi="Nirmala UI" w:cs="Nirmala UI" w:hint="cs"/>
          <w:sz w:val="22"/>
          <w:cs/>
          <w:lang w:eastAsia="zh-CN" w:bidi="hi-IN"/>
        </w:rPr>
        <w:t>८</w:t>
      </w:r>
    </w:p>
    <w:p w14:paraId="5F4C0F37" w14:textId="77777777" w:rsidR="00DB4511" w:rsidRPr="00D90EB8" w:rsidRDefault="00DB4511" w:rsidP="00DB4511">
      <w:pPr>
        <w:ind w:right="-34"/>
        <w:jc w:val="center"/>
        <w:rPr>
          <w:rFonts w:asciiTheme="majorEastAsia" w:eastAsiaTheme="majorEastAsia" w:hAnsiTheme="majorEastAsia" w:cs="MS Gothic"/>
          <w:sz w:val="32"/>
          <w:szCs w:val="32"/>
          <w:cs/>
          <w:lang w:bidi="ne"/>
        </w:rPr>
      </w:pPr>
      <w:r w:rsidRPr="00D90EB8">
        <w:rPr>
          <w:rFonts w:ascii="MS Mincho" w:eastAsia="MS Mincho" w:hAnsi="MS Mincho" w:cs="MS Mincho" w:hint="eastAsia"/>
          <w:sz w:val="32"/>
          <w:szCs w:val="32"/>
        </w:rPr>
        <w:t>生</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活</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オ</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リ</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エ</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ン</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テ</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ー</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シ</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ョ</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ン</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の</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確</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認</w:t>
      </w:r>
      <w:r w:rsidRPr="00D90EB8">
        <w:rPr>
          <w:rFonts w:asciiTheme="majorEastAsia" w:eastAsiaTheme="majorEastAsia" w:hAnsiTheme="majorEastAsia" w:cs="MS Gothic" w:hint="eastAsia"/>
          <w:sz w:val="32"/>
          <w:szCs w:val="32"/>
          <w:cs/>
          <w:lang w:bidi="ne"/>
        </w:rPr>
        <w:t xml:space="preserve"> </w:t>
      </w:r>
      <w:r w:rsidRPr="00D90EB8">
        <w:rPr>
          <w:rFonts w:ascii="MS Mincho" w:eastAsia="MS Mincho" w:hAnsi="MS Mincho" w:cs="MS Mincho" w:hint="eastAsia"/>
          <w:sz w:val="32"/>
          <w:szCs w:val="32"/>
        </w:rPr>
        <w:t>書</w:t>
      </w:r>
    </w:p>
    <w:p w14:paraId="03F08D39" w14:textId="77777777" w:rsidR="00DB4511" w:rsidRPr="00D90EB8" w:rsidRDefault="00DB4511" w:rsidP="00DB4511">
      <w:pPr>
        <w:ind w:right="-34"/>
        <w:jc w:val="center"/>
        <w:rPr>
          <w:rFonts w:asciiTheme="majorEastAsia" w:eastAsiaTheme="majorEastAsia" w:hAnsiTheme="majorEastAsia" w:cs="MS Gothic"/>
          <w:sz w:val="32"/>
          <w:szCs w:val="32"/>
          <w:cs/>
          <w:lang w:bidi="ne"/>
        </w:rPr>
      </w:pPr>
      <w:r w:rsidRPr="00D90EB8">
        <w:rPr>
          <w:rFonts w:ascii="Nirmala UI" w:eastAsiaTheme="majorEastAsia" w:hAnsi="Nirmala UI" w:cs="Nirmala UI" w:hint="cs"/>
          <w:sz w:val="32"/>
          <w:szCs w:val="32"/>
          <w:cs/>
          <w:lang w:bidi="hi-IN"/>
        </w:rPr>
        <w:t>दैनिक</w:t>
      </w:r>
      <w:r w:rsidRPr="00D90EB8">
        <w:rPr>
          <w:rFonts w:asciiTheme="majorEastAsia" w:eastAsiaTheme="majorEastAsia" w:hAnsiTheme="majorEastAsia" w:hint="cs"/>
          <w:sz w:val="32"/>
          <w:szCs w:val="32"/>
          <w:cs/>
          <w:lang w:bidi="ne-NP"/>
        </w:rPr>
        <w:t xml:space="preserve"> </w:t>
      </w:r>
      <w:r w:rsidRPr="00D90EB8">
        <w:rPr>
          <w:rFonts w:ascii="Nirmala UI" w:eastAsiaTheme="majorEastAsia" w:hAnsi="Nirmala UI" w:cs="Nirmala UI" w:hint="cs"/>
          <w:sz w:val="32"/>
          <w:szCs w:val="32"/>
          <w:cs/>
          <w:lang w:bidi="hi-IN"/>
        </w:rPr>
        <w:t>जीवन</w:t>
      </w:r>
      <w:r w:rsidRPr="00D90EB8">
        <w:rPr>
          <w:rFonts w:asciiTheme="majorEastAsia" w:eastAsiaTheme="majorEastAsia" w:hAnsiTheme="majorEastAsia" w:hint="cs"/>
          <w:sz w:val="32"/>
          <w:szCs w:val="32"/>
          <w:cs/>
          <w:lang w:bidi="ne-NP"/>
        </w:rPr>
        <w:t xml:space="preserve"> </w:t>
      </w:r>
      <w:r w:rsidRPr="00D90EB8">
        <w:rPr>
          <w:rFonts w:ascii="Nirmala UI" w:eastAsiaTheme="majorEastAsia" w:hAnsi="Nirmala UI" w:cs="Nirmala UI" w:hint="cs"/>
          <w:sz w:val="32"/>
          <w:szCs w:val="32"/>
          <w:cs/>
          <w:lang w:bidi="hi-IN"/>
        </w:rPr>
        <w:t>अभिमुखिकरणको</w:t>
      </w:r>
      <w:r w:rsidRPr="00D90EB8">
        <w:rPr>
          <w:rFonts w:asciiTheme="majorEastAsia" w:eastAsiaTheme="majorEastAsia" w:hAnsiTheme="majorEastAsia" w:hint="cs"/>
          <w:sz w:val="32"/>
          <w:szCs w:val="32"/>
          <w:cs/>
          <w:lang w:bidi="ne-NP"/>
        </w:rPr>
        <w:t xml:space="preserve"> </w:t>
      </w:r>
      <w:r w:rsidRPr="00D90EB8">
        <w:rPr>
          <w:rFonts w:ascii="Nirmala UI" w:eastAsiaTheme="majorEastAsia" w:hAnsi="Nirmala UI" w:cs="Nirmala UI" w:hint="cs"/>
          <w:sz w:val="32"/>
          <w:szCs w:val="32"/>
          <w:cs/>
          <w:lang w:bidi="hi-IN"/>
        </w:rPr>
        <w:t>निश्चयपत्र</w:t>
      </w:r>
    </w:p>
    <w:p w14:paraId="3E6667D3" w14:textId="77777777" w:rsidR="00DB4511" w:rsidRPr="00D90EB8" w:rsidRDefault="00DB4511" w:rsidP="00DB4511">
      <w:pPr>
        <w:ind w:right="-34"/>
        <w:jc w:val="center"/>
        <w:rPr>
          <w:rFonts w:asciiTheme="majorEastAsia" w:eastAsiaTheme="majorEastAsia" w:hAnsiTheme="majorEastAsia" w:cs="MS Gothic"/>
          <w:sz w:val="24"/>
          <w:szCs w:val="24"/>
          <w:cs/>
          <w:lang w:bidi="ne"/>
        </w:rPr>
      </w:pPr>
    </w:p>
    <w:p w14:paraId="79A9D241" w14:textId="77777777" w:rsidR="00DB4511" w:rsidRPr="00D90EB8" w:rsidRDefault="00DB4511" w:rsidP="00DB4511">
      <w:pPr>
        <w:ind w:firstLineChars="200" w:firstLine="420"/>
        <w:rPr>
          <w:rFonts w:asciiTheme="majorEastAsia" w:eastAsiaTheme="majorEastAsia" w:hAnsiTheme="majorEastAsia" w:cs="MS Gothic"/>
          <w:cs/>
          <w:lang w:bidi="ne"/>
        </w:rPr>
      </w:pPr>
      <w:r w:rsidRPr="00D90EB8">
        <w:rPr>
          <w:rFonts w:ascii="MS Mincho" w:eastAsia="MS Mincho" w:hAnsi="MS Mincho" w:cs="MS Mincho" w:hint="eastAsia"/>
        </w:rPr>
        <w:t>１　私の日本での生活一般に関する事項</w:t>
      </w:r>
    </w:p>
    <w:p w14:paraId="02F40832" w14:textId="77777777" w:rsidR="00DB4511" w:rsidRPr="00D90EB8" w:rsidRDefault="00DB4511" w:rsidP="00DB4511">
      <w:pPr>
        <w:ind w:firstLineChars="200" w:firstLine="420"/>
        <w:rPr>
          <w:rFonts w:asciiTheme="majorEastAsia" w:eastAsiaTheme="majorEastAsia" w:hAnsiTheme="majorEastAsia" w:cs="MS Gothic"/>
          <w:cs/>
          <w:lang w:bidi="ne"/>
        </w:rPr>
      </w:pPr>
      <w:r w:rsidRPr="00D90EB8">
        <w:rPr>
          <w:rFonts w:ascii="Nirmala UI" w:eastAsiaTheme="majorEastAsia" w:hAnsi="Nirmala UI" w:cs="Nirmala UI" w:hint="cs"/>
          <w:cs/>
          <w:lang w:bidi="hi-IN"/>
        </w:rPr>
        <w:t>१</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जापानमा</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जीवनयापन</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गर्दा</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सामान्य</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hint="cs"/>
          <w:cs/>
          <w:lang w:bidi="ne-NP"/>
        </w:rPr>
        <w:t xml:space="preserve"> </w:t>
      </w:r>
    </w:p>
    <w:p w14:paraId="66EB0DF3"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MS Mincho" w:eastAsia="MS Mincho" w:hAnsi="MS Mincho" w:cs="MS Mincho" w:hint="eastAsia"/>
        </w:rPr>
        <w:t>２　私が出入国管理及び難民認定法第１９条の１６その他の法令の規定により履行しなければならない又は履行すべき国又は地方公共団体の機関に対する届出その他の手続に関する事項</w:t>
      </w:r>
    </w:p>
    <w:p w14:paraId="62830E6D"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Nirmala UI" w:eastAsiaTheme="majorEastAsia" w:hAnsi="Nirmala UI" w:cs="Nirmala UI" w:hint="cs"/>
          <w:cs/>
          <w:lang w:bidi="hi-IN"/>
        </w:rPr>
        <w:t>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अध्यागमन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व्यवस्थापन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शरणार्थी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प्रमाणीकरण</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ऐनको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धारा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१९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अनुच्छेद</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१६</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लगायतका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ऐन</w:t>
      </w:r>
      <w:r w:rsidRPr="00D90EB8">
        <w:rPr>
          <w:rFonts w:asciiTheme="majorEastAsia" w:eastAsiaTheme="majorEastAsia" w:hAnsiTheme="majorEastAsia" w:cs="Mangal"/>
          <w:cs/>
          <w:lang w:bidi="hi-IN"/>
        </w:rPr>
        <w:t>-</w:t>
      </w:r>
      <w:r w:rsidRPr="00D90EB8">
        <w:rPr>
          <w:rFonts w:ascii="Nirmala UI" w:eastAsiaTheme="majorEastAsia" w:hAnsi="Nirmala UI" w:cs="Nirmala UI" w:hint="cs"/>
          <w:cs/>
          <w:lang w:bidi="hi-IN"/>
        </w:rPr>
        <w:t>कानुनका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प्रावधानहरू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राष्ट्रिय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स्थानीय</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प्रशासनिक</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संस्थाका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निकायहरूलाई</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सूचित</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गराउनुपर्ने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विवरणहरू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प्रक्रियाहरू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w:t>
      </w:r>
    </w:p>
    <w:p w14:paraId="58CD52B3"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MS Mincho" w:eastAsia="MS Mincho" w:hAnsi="MS Mincho" w:cs="MS Mincho" w:hint="eastAsia"/>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57EA7478"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Nirmala UI" w:eastAsiaTheme="majorEastAsia" w:hAnsi="Nirmala UI" w:cs="Nirmala UI" w:hint="cs"/>
          <w:cs/>
          <w:lang w:bidi="hi-IN"/>
        </w:rPr>
        <w:t>३</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थाहा</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पाइराख्नुपर्ने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निर्दिष्ट</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संस्था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सम्बन्धित</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निर्दिष्ट</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संस्थाबाट</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गरिएको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सम्झौताको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आधारमा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मलाई</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सहयोग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जिम्मा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लिएको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संघसंस्था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व्यक्तिसँग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परामर्श</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गुनासो</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प्राप्त</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गर्ने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व्यक्तिको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सम्पर्क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यस्तो</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परामर्श</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गुनासो</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प्राप्त</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राष्ट्रिय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स्थानीय</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प्रशासनिक</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संस्थाका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निकायहरूको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सम्पर्क</w:t>
      </w:r>
    </w:p>
    <w:p w14:paraId="5882F875" w14:textId="77777777" w:rsidR="00DB4511" w:rsidRPr="00D90EB8" w:rsidRDefault="00DB4511" w:rsidP="00DB4511">
      <w:pPr>
        <w:ind w:firstLineChars="200" w:firstLine="420"/>
        <w:rPr>
          <w:rFonts w:asciiTheme="majorEastAsia" w:eastAsiaTheme="majorEastAsia" w:hAnsiTheme="majorEastAsia" w:cs="MS Gothic"/>
          <w:cs/>
          <w:lang w:bidi="ne"/>
        </w:rPr>
      </w:pPr>
      <w:r w:rsidRPr="00D90EB8">
        <w:rPr>
          <w:rFonts w:ascii="MS Mincho" w:eastAsia="MS Mincho" w:hAnsi="MS Mincho" w:cs="MS Mincho" w:hint="eastAsia"/>
        </w:rPr>
        <w:t>４　私が十分に理解することができる言語により医療を受けることができる医療機関に関する事項</w:t>
      </w:r>
    </w:p>
    <w:p w14:paraId="33828AAE" w14:textId="77777777" w:rsidR="00DB4511" w:rsidRPr="00D90EB8" w:rsidRDefault="00DB4511" w:rsidP="00DB4511">
      <w:pPr>
        <w:ind w:firstLineChars="200" w:firstLine="420"/>
        <w:rPr>
          <w:rFonts w:asciiTheme="majorEastAsia" w:eastAsiaTheme="majorEastAsia" w:hAnsiTheme="majorEastAsia" w:cs="MS Gothic"/>
          <w:cs/>
          <w:lang w:bidi="ne"/>
        </w:rPr>
      </w:pPr>
      <w:r w:rsidRPr="00D90EB8">
        <w:rPr>
          <w:rFonts w:ascii="Nirmala UI" w:eastAsiaTheme="majorEastAsia" w:hAnsi="Nirmala UI" w:cs="Nirmala UI" w:hint="cs"/>
          <w:cs/>
          <w:lang w:bidi="hi-IN"/>
        </w:rPr>
        <w:t>४</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राम्रोसँग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बुझ्न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सक्ने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भाषामा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चिकित्सा</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सक्ने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स्वास्थ्य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संस्थाहरू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w:t>
      </w:r>
    </w:p>
    <w:p w14:paraId="320EF773" w14:textId="77777777" w:rsidR="00DB4511" w:rsidRPr="00D90EB8" w:rsidRDefault="00DB4511" w:rsidP="00DB4511">
      <w:pPr>
        <w:ind w:firstLineChars="200" w:firstLine="420"/>
        <w:rPr>
          <w:rFonts w:asciiTheme="majorEastAsia" w:eastAsiaTheme="majorEastAsia" w:hAnsiTheme="majorEastAsia" w:cs="MS Gothic"/>
          <w:cs/>
          <w:lang w:bidi="ne"/>
        </w:rPr>
      </w:pPr>
      <w:r w:rsidRPr="00D90EB8">
        <w:rPr>
          <w:rFonts w:ascii="MS Mincho" w:eastAsia="MS Mincho" w:hAnsi="MS Mincho" w:cs="MS Mincho" w:hint="eastAsia"/>
        </w:rPr>
        <w:t>５　防災及び防犯に関する事項並びに急病その他の緊急時における対応に必要な事項</w:t>
      </w:r>
    </w:p>
    <w:p w14:paraId="0337C023"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Nirmala UI" w:eastAsiaTheme="majorEastAsia" w:hAnsi="Nirmala UI" w:cs="Nirmala UI" w:hint="cs"/>
          <w:cs/>
          <w:lang w:bidi="hi-IN"/>
        </w:rPr>
        <w:t>५</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विपद्</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रोकथाम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अपराध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प्रतिरोध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साथसाथै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आपत्कालिन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अवस्थामा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कुराहरूबारे</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आवश्यक</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जानकारी</w:t>
      </w:r>
    </w:p>
    <w:p w14:paraId="0CD2AB87"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MS Mincho" w:eastAsia="MS Mincho" w:hAnsi="MS Mincho" w:cs="MS Mincho" w:hint="eastAsia"/>
        </w:rPr>
        <w:t>６　出入国又は労働に関する法令の規定に違反していることを知ったときの対応方法その他私の法的保護に必要な事項</w:t>
      </w:r>
    </w:p>
    <w:p w14:paraId="090AFEFD"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r w:rsidRPr="00D90EB8">
        <w:rPr>
          <w:rFonts w:ascii="Nirmala UI" w:eastAsiaTheme="majorEastAsia" w:hAnsi="Nirmala UI" w:cs="Nirmala UI" w:hint="cs"/>
          <w:cs/>
          <w:lang w:bidi="hi-IN"/>
        </w:rPr>
        <w:t>६</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अध्यागमन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श्रम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ऐन</w:t>
      </w:r>
      <w:r w:rsidRPr="00D90EB8">
        <w:rPr>
          <w:rFonts w:asciiTheme="majorEastAsia" w:eastAsiaTheme="majorEastAsia" w:hAnsiTheme="majorEastAsia" w:cs="Mangal"/>
          <w:cs/>
          <w:lang w:bidi="hi-IN"/>
        </w:rPr>
        <w:t>-</w:t>
      </w:r>
      <w:r w:rsidRPr="00D90EB8">
        <w:rPr>
          <w:rFonts w:ascii="Nirmala UI" w:eastAsiaTheme="majorEastAsia" w:hAnsi="Nirmala UI" w:cs="Nirmala UI" w:hint="cs"/>
          <w:cs/>
          <w:lang w:bidi="hi-IN"/>
        </w:rPr>
        <w:t>कानुनको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प्रावधान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उल्लङ्घन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थाहा</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पाएको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बेला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आफ्नो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कानुनी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सुरक्षाको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आवश्यक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w:t>
      </w:r>
    </w:p>
    <w:p w14:paraId="05E4E913" w14:textId="77777777" w:rsidR="00DB4511" w:rsidRPr="00D90EB8" w:rsidRDefault="00DB4511" w:rsidP="00DB4511">
      <w:pPr>
        <w:ind w:leftChars="200" w:left="630" w:hangingChars="100" w:hanging="210"/>
        <w:rPr>
          <w:rFonts w:asciiTheme="majorEastAsia" w:eastAsiaTheme="majorEastAsia" w:hAnsiTheme="majorEastAsia" w:cs="MS Gothic"/>
          <w:cs/>
          <w:lang w:bidi="ne"/>
        </w:rPr>
      </w:pPr>
    </w:p>
    <w:p w14:paraId="39CE38D3" w14:textId="77777777" w:rsidR="00DB4511" w:rsidRPr="00D90EB8" w:rsidRDefault="00DB4511" w:rsidP="00DB4511">
      <w:pPr>
        <w:ind w:leftChars="200" w:left="640" w:hangingChars="100" w:hanging="22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について，</w:t>
      </w:r>
      <w:r w:rsidRPr="00D90EB8">
        <w:rPr>
          <w:rFonts w:asciiTheme="majorEastAsia" w:eastAsiaTheme="majorEastAsia" w:hAnsiTheme="majorEastAsia" w:cs="MS Gothic"/>
          <w:sz w:val="22"/>
          <w:szCs w:val="22"/>
          <w:cs/>
          <w:lang w:bidi="ne"/>
        </w:rPr>
        <w:t xml:space="preserve"> </w:t>
      </w:r>
    </w:p>
    <w:p w14:paraId="3766CF0F" w14:textId="77777777" w:rsidR="00DB4511" w:rsidRPr="00D90EB8" w:rsidRDefault="00DB4511" w:rsidP="00DB4511">
      <w:pPr>
        <w:ind w:leftChars="200" w:left="630" w:hangingChars="100" w:hanging="210"/>
        <w:rPr>
          <w:rFonts w:asciiTheme="majorEastAsia" w:eastAsiaTheme="majorEastAsia" w:hAnsiTheme="majorEastAsia" w:cs="Nirmala UI"/>
          <w:sz w:val="22"/>
          <w:cs/>
          <w:lang w:bidi="ne-NP"/>
        </w:rPr>
      </w:pPr>
      <w:r w:rsidRPr="00D90EB8">
        <w:rPr>
          <w:rFonts w:ascii="Nirmala UI" w:eastAsiaTheme="majorEastAsia" w:hAnsi="Nirmala UI" w:cs="Nirmala UI" w:hint="cs"/>
          <w:sz w:val="22"/>
          <w:cs/>
          <w:lang w:bidi="hi-IN"/>
        </w:rPr>
        <w:t>उक्त</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कुराहरूबारे</w:t>
      </w:r>
      <w:r w:rsidRPr="00D90EB8">
        <w:rPr>
          <w:rFonts w:asciiTheme="majorEastAsia" w:eastAsiaTheme="majorEastAsia" w:hAnsiTheme="majorEastAsia" w:hint="cs"/>
          <w:sz w:val="22"/>
          <w:cs/>
          <w:lang w:bidi="ne-NP"/>
        </w:rPr>
        <w:t>,</w:t>
      </w:r>
    </w:p>
    <w:p w14:paraId="7E2249E3" w14:textId="77777777" w:rsidR="00DB4511" w:rsidRPr="00D90EB8" w:rsidRDefault="00DB4511" w:rsidP="00DB4511">
      <w:pPr>
        <w:ind w:leftChars="200" w:left="630" w:hangingChars="100" w:hanging="210"/>
        <w:rPr>
          <w:rFonts w:asciiTheme="majorEastAsia" w:eastAsiaTheme="majorEastAsia" w:hAnsiTheme="majorEastAsia" w:cs="Nirmala UI"/>
          <w:sz w:val="22"/>
          <w:cs/>
          <w:lang w:bidi="ne-NP"/>
        </w:rPr>
      </w:pPr>
    </w:p>
    <w:p w14:paraId="047988B2" w14:textId="77777777" w:rsidR="00DB4511" w:rsidRPr="00D90EB8" w:rsidRDefault="00DB4511" w:rsidP="00DB4511">
      <w:pPr>
        <w:ind w:leftChars="200" w:left="640" w:hangingChars="100" w:hanging="220"/>
        <w:rPr>
          <w:rFonts w:asciiTheme="majorEastAsia" w:eastAsiaTheme="majorEastAsia" w:hAnsiTheme="majorEastAsia" w:cs="MS Gothic"/>
          <w:sz w:val="22"/>
          <w:szCs w:val="22"/>
          <w:cs/>
          <w:lang w:bidi="ne"/>
        </w:rPr>
      </w:pPr>
    </w:p>
    <w:p w14:paraId="457DD8A0" w14:textId="7B5BCFDD" w:rsidR="00DB4511" w:rsidRPr="00D90EB8" w:rsidRDefault="00DB4511" w:rsidP="00DB4511">
      <w:pPr>
        <w:ind w:firstLineChars="700" w:firstLine="154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 xml:space="preserve">　　　</w:t>
      </w:r>
      <w:r w:rsidR="002A01A7" w:rsidRPr="002A01A7">
        <w:rPr>
          <w:rFonts w:ascii="MS Mincho" w:eastAsia="MS Mincho" w:hAnsi="MS Mincho" w:cs="MS Mincho"/>
          <w:sz w:val="22"/>
        </w:rPr>
        <w:t/>
      </w:r>
      <w:r w:rsidRPr="00D90EB8">
        <w:rPr>
          <w:rFonts w:ascii="MS Mincho" w:eastAsia="MS Mincho" w:hAnsi="MS Mincho" w:cs="MS Mincho" w:hint="eastAsia"/>
          <w:sz w:val="22"/>
        </w:rPr>
        <w:t xml:space="preserve">　年　</w:t>
      </w:r>
      <w:r w:rsidR="00A013CD" w:rsidRPr="00A013CD">
        <w:rPr>
          <w:rFonts w:ascii="MS Mincho" w:eastAsia="MS Mincho" w:hAnsi="MS Mincho" w:cs="MS Mincho"/>
          <w:sz w:val="22"/>
        </w:rPr>
        <w:t/>
      </w:r>
      <w:r w:rsidRPr="00D90EB8">
        <w:rPr>
          <w:rFonts w:ascii="MS Mincho" w:eastAsia="MS Mincho" w:hAnsi="MS Mincho" w:cs="MS Mincho" w:hint="eastAsia"/>
          <w:sz w:val="22"/>
        </w:rPr>
        <w:t xml:space="preserve">　月　</w:t>
      </w:r>
      <w:r w:rsidR="00CB4250" w:rsidRPr="00CB4250">
        <w:rPr>
          <w:rFonts w:ascii="MS Mincho" w:eastAsia="MS Mincho" w:hAnsi="MS Mincho" w:cs="MS Mincho"/>
          <w:sz w:val="22"/>
        </w:rPr>
        <w:t/>
      </w:r>
      <w:r w:rsidRPr="00D90EB8">
        <w:rPr>
          <w:rFonts w:ascii="MS Mincho" w:eastAsia="MS Mincho" w:hAnsi="MS Mincho" w:cs="MS Mincho" w:hint="eastAsia"/>
          <w:sz w:val="22"/>
        </w:rPr>
        <w:t xml:space="preserve">　日　</w:t>
      </w:r>
      <w:r w:rsidR="00552A22" w:rsidRPr="00552A22">
        <w:rPr>
          <w:rFonts w:ascii="MS Mincho" w:eastAsia="MS Mincho" w:hAnsi="MS Mincho" w:cs="MS Mincho"/>
          <w:sz w:val="22"/>
        </w:rPr>
        <w:t/>
      </w:r>
      <w:r w:rsidRPr="00D90EB8">
        <w:rPr>
          <w:rFonts w:ascii="MS Mincho" w:eastAsia="MS Mincho" w:hAnsi="MS Mincho" w:cs="MS Mincho" w:hint="eastAsia"/>
          <w:sz w:val="22"/>
        </w:rPr>
        <w:t xml:space="preserve">　時　</w:t>
      </w:r>
      <w:r w:rsidR="00B23691" w:rsidRPr="00B23691">
        <w:rPr>
          <w:rFonts w:ascii="MS Mincho" w:eastAsia="MS Mincho" w:hAnsi="MS Mincho" w:cs="MS Mincho"/>
          <w:sz w:val="22"/>
        </w:rPr>
        <w:t/>
      </w:r>
      <w:r w:rsidRPr="00D90EB8">
        <w:rPr>
          <w:rFonts w:ascii="MS Mincho" w:eastAsia="MS Mincho" w:hAnsi="MS Mincho" w:cs="MS Mincho" w:hint="eastAsia"/>
          <w:sz w:val="22"/>
        </w:rPr>
        <w:t xml:space="preserve">　分から　</w:t>
      </w:r>
      <w:r w:rsidR="00EB3FE6" w:rsidRPr="00EB3FE6">
        <w:rPr>
          <w:rFonts w:ascii="MS Mincho" w:eastAsia="MS Mincho" w:hAnsi="MS Mincho" w:cs="MS Mincho"/>
          <w:sz w:val="22"/>
        </w:rPr>
        <w:t/>
      </w:r>
      <w:r w:rsidRPr="00D90EB8">
        <w:rPr>
          <w:rFonts w:ascii="MS Mincho" w:eastAsia="MS Mincho" w:hAnsi="MS Mincho" w:cs="MS Mincho" w:hint="eastAsia"/>
          <w:sz w:val="22"/>
        </w:rPr>
        <w:t xml:space="preserve">　時　</w:t>
      </w:r>
      <w:r w:rsidR="00540EEA" w:rsidRPr="00540EEA">
        <w:rPr>
          <w:rFonts w:ascii="MS Mincho" w:eastAsia="MS Mincho" w:hAnsi="MS Mincho" w:cs="MS Mincho"/>
          <w:sz w:val="22"/>
        </w:rPr>
        <w:t/>
      </w:r>
      <w:r w:rsidRPr="00D90EB8">
        <w:rPr>
          <w:rFonts w:ascii="MS Mincho" w:eastAsia="MS Mincho" w:hAnsi="MS Mincho" w:cs="MS Mincho" w:hint="eastAsia"/>
          <w:sz w:val="22"/>
        </w:rPr>
        <w:t xml:space="preserve">　分まで</w:t>
      </w:r>
    </w:p>
    <w:p w14:paraId="07EC424D" w14:textId="7276DD79" w:rsidR="00DB4511" w:rsidRPr="00D90EB8" w:rsidRDefault="00993A1C" w:rsidP="00DB4511">
      <w:pPr>
        <w:ind w:firstLineChars="700" w:firstLine="1540"/>
        <w:rPr>
          <w:rFonts w:asciiTheme="majorEastAsia" w:eastAsiaTheme="majorEastAsia" w:hAnsiTheme="majorEastAsia" w:cs="MS Gothic"/>
          <w:sz w:val="22"/>
          <w:szCs w:val="22"/>
          <w:cs/>
          <w:lang w:bidi="ne"/>
        </w:rPr>
      </w:pPr>
      <w:r w:rsidRPr="0020162E">
        <w:rPr>
          <w:rFonts w:asciiTheme="majorEastAsia" w:eastAsiaTheme="majorEastAsia" w:hAnsiTheme="majorEastAsia"/>
          <w:sz w:val="22"/>
          <w:lang w:val="id-ID" w:bidi="ne-NP"/>
        </w:rPr>
        <w:t/>
      </w:r>
      <w:r>
        <w:rPr>
          <w:rFonts w:asciiTheme="majorEastAsia" w:eastAsiaTheme="majorEastAsia" w:hAnsiTheme="majorEastAsia"/>
          <w:sz w:val="22"/>
          <w:lang w:bidi="ne-NP"/>
        </w:rPr>
        <w:t xml:space="preserve">  </w:t>
      </w:r>
      <w:r w:rsidR="00DB4511" w:rsidRPr="00D90EB8">
        <w:rPr>
          <w:rFonts w:ascii="Nirmala UI" w:eastAsiaTheme="majorEastAsia" w:hAnsi="Nirmala UI" w:cs="Nirmala UI" w:hint="cs"/>
          <w:sz w:val="22"/>
          <w:cs/>
          <w:lang w:bidi="hi-IN"/>
        </w:rPr>
        <w:t>साल</w:t>
      </w:r>
      <w:r w:rsidR="00DB4511" w:rsidRPr="00D90EB8">
        <w:rPr>
          <w:rFonts w:asciiTheme="majorEastAsia" w:eastAsiaTheme="majorEastAsia" w:hAnsiTheme="majorEastAsia" w:hint="cs"/>
          <w:sz w:val="22"/>
          <w:cs/>
          <w:lang w:bidi="ne-NP"/>
        </w:rPr>
        <w:t xml:space="preserve">  </w:t>
      </w:r>
      <w:r w:rsidR="000778F4">
        <w:rPr>
          <w:rFonts w:asciiTheme="majorEastAsia" w:eastAsiaTheme="majorEastAsia" w:hAnsiTheme="majorEastAsia"/>
          <w:sz w:val="22"/>
          <w:cs/>
          <w:lang w:bidi="ne-NP"/>
        </w:rPr>
        <w:t xml:space="preserve"> </w:t>
      </w:r>
      <w:r w:rsidR="000778F4" w:rsidRPr="00B27B17">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महिना</w:t>
      </w:r>
      <w:r w:rsidR="00DB4511" w:rsidRPr="00D90EB8">
        <w:rPr>
          <w:rFonts w:asciiTheme="majorEastAsia" w:eastAsiaTheme="majorEastAsia" w:hAnsiTheme="majorEastAsia" w:hint="cs"/>
          <w:sz w:val="22"/>
          <w:cs/>
          <w:lang w:bidi="ne-NP"/>
        </w:rPr>
        <w:t xml:space="preserve">  </w:t>
      </w:r>
      <w:r w:rsidR="00B27B17" w:rsidRPr="00B27B17">
        <w:rPr>
          <w:rFonts w:asciiTheme="majorEastAsia" w:eastAsiaTheme="majorEastAsia" w:hAnsiTheme="majorEastAsia"/>
          <w:sz w:val="22"/>
          <w:lang w:val="id-ID" w:bidi="ne-NP"/>
        </w:rPr>
        <w:t xml:space="preserve"> </w:t>
      </w:r>
      <w:r w:rsidR="00B3524C" w:rsidRPr="0052772C">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तारिख</w:t>
      </w:r>
      <w:r w:rsidR="00DB4511" w:rsidRPr="00D90EB8">
        <w:rPr>
          <w:rFonts w:asciiTheme="majorEastAsia" w:eastAsiaTheme="majorEastAsia" w:hAnsiTheme="majorEastAsia" w:hint="cs"/>
          <w:sz w:val="22"/>
          <w:cs/>
          <w:lang w:bidi="ne-NP"/>
        </w:rPr>
        <w:t xml:space="preserve">  </w:t>
      </w:r>
      <w:r w:rsidR="005826BA" w:rsidRPr="00D33C6C">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बजे</w:t>
      </w:r>
      <w:r w:rsidR="00DB4511" w:rsidRPr="00D90EB8">
        <w:rPr>
          <w:rFonts w:asciiTheme="majorEastAsia" w:eastAsiaTheme="majorEastAsia" w:hAnsiTheme="majorEastAsia" w:hint="cs"/>
          <w:sz w:val="22"/>
          <w:cs/>
          <w:lang w:bidi="ne-NP"/>
        </w:rPr>
        <w:t xml:space="preserve">   </w:t>
      </w:r>
      <w:r w:rsidR="00784F2A">
        <w:rPr>
          <w:rFonts w:asciiTheme="majorEastAsia" w:eastAsiaTheme="majorEastAsia" w:hAnsiTheme="majorEastAsia"/>
          <w:sz w:val="22"/>
          <w:lang w:bidi="ne-NP"/>
        </w:rPr>
        <w:t xml:space="preserve">   </w:t>
      </w:r>
      <w:r w:rsidR="00784F2A" w:rsidRPr="00784F2A">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मिनेटदेखि</w:t>
      </w:r>
      <w:r w:rsidR="00DB4511" w:rsidRPr="00D90EB8">
        <w:rPr>
          <w:rFonts w:asciiTheme="majorEastAsia" w:eastAsiaTheme="majorEastAsia" w:hAnsiTheme="majorEastAsia" w:hint="cs"/>
          <w:sz w:val="22"/>
          <w:cs/>
          <w:lang w:bidi="ne-NP"/>
        </w:rPr>
        <w:t xml:space="preserve">   </w:t>
      </w:r>
      <w:r w:rsidR="00500679" w:rsidRPr="00500679">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बजे</w:t>
      </w:r>
      <w:r w:rsidR="00DB4511" w:rsidRPr="00D90EB8">
        <w:rPr>
          <w:rFonts w:asciiTheme="majorEastAsia" w:eastAsiaTheme="majorEastAsia" w:hAnsiTheme="majorEastAsia" w:hint="cs"/>
          <w:sz w:val="22"/>
          <w:cs/>
          <w:lang w:bidi="ne-NP"/>
        </w:rPr>
        <w:t xml:space="preserve">   </w:t>
      </w:r>
      <w:r w:rsidR="00417E16" w:rsidRPr="00417E16">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मिनेटसम्म</w:t>
      </w:r>
    </w:p>
    <w:p w14:paraId="0DB84517" w14:textId="2158F963" w:rsidR="00DB4511" w:rsidRPr="00D90EB8" w:rsidRDefault="00DB4511" w:rsidP="00DB4511">
      <w:pPr>
        <w:ind w:firstLineChars="200" w:firstLine="44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 xml:space="preserve">　　　　　　　</w:t>
      </w:r>
      <w:r w:rsidR="00704EFB" w:rsidRPr="00704EFB">
        <w:rPr>
          <w:rFonts w:ascii="MS Mincho" w:eastAsia="MS Mincho" w:hAnsi="MS Mincho" w:cs="MS Mincho"/>
          <w:sz w:val="22"/>
        </w:rPr>
        <w:t/>
      </w:r>
      <w:r w:rsidRPr="00D90EB8">
        <w:rPr>
          <w:rFonts w:ascii="MS Mincho" w:eastAsia="MS Mincho" w:hAnsi="MS Mincho" w:cs="MS Mincho" w:hint="eastAsia"/>
          <w:sz w:val="22"/>
        </w:rPr>
        <w:t xml:space="preserve">　年　</w:t>
      </w:r>
      <w:r w:rsidR="00440423" w:rsidRPr="00440423">
        <w:rPr>
          <w:rFonts w:ascii="MS Mincho" w:eastAsia="MS Mincho" w:hAnsi="MS Mincho" w:cs="MS Mincho"/>
          <w:sz w:val="22"/>
        </w:rPr>
        <w:t/>
      </w:r>
      <w:r w:rsidRPr="00D90EB8">
        <w:rPr>
          <w:rFonts w:ascii="MS Mincho" w:eastAsia="MS Mincho" w:hAnsi="MS Mincho" w:cs="MS Mincho" w:hint="eastAsia"/>
          <w:sz w:val="22"/>
        </w:rPr>
        <w:t xml:space="preserve">　月　</w:t>
      </w:r>
      <w:r w:rsidR="009463C5" w:rsidRPr="009463C5">
        <w:rPr>
          <w:rFonts w:ascii="MS Mincho" w:eastAsia="MS Mincho" w:hAnsi="MS Mincho" w:cs="MS Mincho"/>
          <w:sz w:val="22"/>
        </w:rPr>
        <w:t/>
      </w:r>
      <w:r w:rsidRPr="00D90EB8">
        <w:rPr>
          <w:rFonts w:ascii="MS Mincho" w:eastAsia="MS Mincho" w:hAnsi="MS Mincho" w:cs="MS Mincho" w:hint="eastAsia"/>
          <w:sz w:val="22"/>
        </w:rPr>
        <w:t xml:space="preserve">　日　</w:t>
      </w:r>
      <w:r w:rsidR="009463C5" w:rsidRPr="009463C5">
        <w:rPr>
          <w:rFonts w:ascii="MS Mincho" w:eastAsia="MS Mincho" w:hAnsi="MS Mincho" w:cs="MS Mincho"/>
          <w:sz w:val="22"/>
        </w:rPr>
        <w:t/>
      </w:r>
      <w:r w:rsidRPr="00D90EB8">
        <w:rPr>
          <w:rFonts w:ascii="MS Mincho" w:eastAsia="MS Mincho" w:hAnsi="MS Mincho" w:cs="MS Mincho" w:hint="eastAsia"/>
          <w:sz w:val="22"/>
        </w:rPr>
        <w:t xml:space="preserve">　時　</w:t>
      </w:r>
      <w:r w:rsidR="008D3CC5" w:rsidRPr="008D3CC5">
        <w:rPr>
          <w:rFonts w:ascii="MS Mincho" w:eastAsia="MS Mincho" w:hAnsi="MS Mincho" w:cs="MS Mincho"/>
          <w:sz w:val="22"/>
        </w:rPr>
        <w:t/>
      </w:r>
      <w:r w:rsidRPr="00D90EB8">
        <w:rPr>
          <w:rFonts w:ascii="MS Mincho" w:eastAsia="MS Mincho" w:hAnsi="MS Mincho" w:cs="MS Mincho" w:hint="eastAsia"/>
          <w:sz w:val="22"/>
        </w:rPr>
        <w:t xml:space="preserve">　分から　</w:t>
      </w:r>
      <w:r w:rsidR="002D2446" w:rsidRPr="002D2446">
        <w:rPr>
          <w:rFonts w:ascii="MS Mincho" w:eastAsia="MS Mincho" w:hAnsi="MS Mincho" w:cs="MS Mincho"/>
          <w:sz w:val="22"/>
        </w:rPr>
        <w:t/>
      </w:r>
      <w:r w:rsidRPr="00D90EB8">
        <w:rPr>
          <w:rFonts w:ascii="MS Mincho" w:eastAsia="MS Mincho" w:hAnsi="MS Mincho" w:cs="MS Mincho" w:hint="eastAsia"/>
          <w:sz w:val="22"/>
        </w:rPr>
        <w:t xml:space="preserve">　時　</w:t>
      </w:r>
      <w:r w:rsidR="00335871" w:rsidRPr="00335871">
        <w:rPr>
          <w:rFonts w:ascii="MS Mincho" w:eastAsia="MS Mincho" w:hAnsi="MS Mincho" w:cs="MS Mincho"/>
          <w:sz w:val="22"/>
        </w:rPr>
        <w:t/>
      </w:r>
      <w:r w:rsidRPr="00D90EB8">
        <w:rPr>
          <w:rFonts w:ascii="MS Mincho" w:eastAsia="MS Mincho" w:hAnsi="MS Mincho" w:cs="MS Mincho" w:hint="eastAsia"/>
          <w:sz w:val="22"/>
        </w:rPr>
        <w:t xml:space="preserve">　分まで</w:t>
      </w:r>
    </w:p>
    <w:p w14:paraId="713F30E9" w14:textId="7B3F628F" w:rsidR="00DB4511" w:rsidRPr="00D90EB8" w:rsidRDefault="005C169E" w:rsidP="00DB4511">
      <w:pPr>
        <w:ind w:firstLineChars="700" w:firstLine="1540"/>
        <w:rPr>
          <w:rFonts w:asciiTheme="majorEastAsia" w:eastAsiaTheme="majorEastAsia" w:hAnsiTheme="majorEastAsia" w:cs="MS Gothic"/>
          <w:sz w:val="22"/>
          <w:szCs w:val="22"/>
          <w:cs/>
          <w:lang w:bidi="ne"/>
        </w:rPr>
      </w:pPr>
      <w:r w:rsidRPr="005C169E">
        <w:rPr>
          <w:rFonts w:ascii="Nirmala UI" w:eastAsiaTheme="majorEastAsia" w:hAnsi="Nirmala UI" w:cs="Nirmala UI"/>
          <w:sz w:val="22"/>
          <w:lang w:val="id-ID" w:bidi="hi-IN"/>
        </w:rPr>
        <w:t/>
      </w:r>
      <w:r>
        <w:rPr>
          <w:rFonts w:ascii="Nirmala UI" w:eastAsiaTheme="majorEastAsia" w:hAnsi="Nirmala UI" w:cs="Nirmala UI"/>
          <w:sz w:val="22"/>
          <w:lang w:bidi="hi-IN"/>
        </w:rPr>
        <w:t xml:space="preserve">  </w:t>
      </w:r>
      <w:r w:rsidR="00DB4511" w:rsidRPr="00D90EB8">
        <w:rPr>
          <w:rFonts w:ascii="Nirmala UI" w:eastAsiaTheme="majorEastAsia" w:hAnsi="Nirmala UI" w:cs="Nirmala UI" w:hint="cs"/>
          <w:sz w:val="22"/>
          <w:cs/>
          <w:lang w:bidi="hi-IN"/>
        </w:rPr>
        <w:t>साल</w:t>
      </w:r>
      <w:r w:rsidR="00DB4511" w:rsidRPr="00D90EB8">
        <w:rPr>
          <w:rFonts w:asciiTheme="majorEastAsia" w:eastAsiaTheme="majorEastAsia" w:hAnsiTheme="majorEastAsia" w:hint="cs"/>
          <w:sz w:val="22"/>
          <w:cs/>
          <w:lang w:bidi="ne-NP"/>
        </w:rPr>
        <w:t xml:space="preserve">   </w:t>
      </w:r>
      <w:r w:rsidR="00E37509" w:rsidRPr="00E37509">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महिना</w:t>
      </w:r>
      <w:r w:rsidR="00DB4511" w:rsidRPr="00D90EB8">
        <w:rPr>
          <w:rFonts w:asciiTheme="majorEastAsia" w:eastAsiaTheme="majorEastAsia" w:hAnsiTheme="majorEastAsia" w:hint="cs"/>
          <w:sz w:val="22"/>
          <w:cs/>
          <w:lang w:bidi="ne-NP"/>
        </w:rPr>
        <w:t xml:space="preserve">   </w:t>
      </w:r>
      <w:r w:rsidR="00CC3FCB" w:rsidRPr="00CC3FCB">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तारिख</w:t>
      </w:r>
      <w:r w:rsidR="00DB4511" w:rsidRPr="00D90EB8">
        <w:rPr>
          <w:rFonts w:asciiTheme="majorEastAsia" w:eastAsiaTheme="majorEastAsia" w:hAnsiTheme="majorEastAsia" w:hint="cs"/>
          <w:sz w:val="22"/>
          <w:cs/>
          <w:lang w:bidi="ne-NP"/>
        </w:rPr>
        <w:t xml:space="preserve">   </w:t>
      </w:r>
      <w:r w:rsidR="008F3B63" w:rsidRPr="008F3B63">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बजे</w:t>
      </w:r>
      <w:r w:rsidR="00DB4511" w:rsidRPr="00D90EB8">
        <w:rPr>
          <w:rFonts w:asciiTheme="majorEastAsia" w:eastAsiaTheme="majorEastAsia" w:hAnsiTheme="majorEastAsia" w:hint="cs"/>
          <w:sz w:val="22"/>
          <w:cs/>
          <w:lang w:bidi="ne-NP"/>
        </w:rPr>
        <w:t xml:space="preserve">   </w:t>
      </w:r>
      <w:r w:rsidR="00A84614" w:rsidRPr="00A84614">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मिनेटदेखि</w:t>
      </w:r>
      <w:r w:rsidR="00DB4511" w:rsidRPr="00D90EB8">
        <w:rPr>
          <w:rFonts w:asciiTheme="majorEastAsia" w:eastAsiaTheme="majorEastAsia" w:hAnsiTheme="majorEastAsia" w:hint="cs"/>
          <w:sz w:val="22"/>
          <w:cs/>
          <w:lang w:bidi="ne-NP"/>
        </w:rPr>
        <w:t xml:space="preserve">    </w:t>
      </w:r>
      <w:r w:rsidR="00366CD1" w:rsidRPr="00366CD1">
        <w:rPr>
          <w:rFonts w:asciiTheme="majorEastAsia" w:eastAsiaTheme="majorEastAsia" w:hAnsiTheme="majorEastAsia"/>
          <w:sz w:val="22"/>
          <w:lang w:val="id-ID" w:bidi="ne-NP"/>
        </w:rPr>
        <w:t/>
      </w:r>
      <w:r w:rsidR="00626BDE">
        <w:rPr>
          <w:rFonts w:asciiTheme="majorEastAsia" w:eastAsiaTheme="majorEastAsia" w:hAnsiTheme="majorEastAsia"/>
          <w:sz w:val="22"/>
          <w:lang w:bidi="ne-NP"/>
        </w:rPr>
        <w:t xml:space="preserve">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बजे</w:t>
      </w:r>
      <w:r w:rsidR="00DB4511" w:rsidRPr="00D90EB8">
        <w:rPr>
          <w:rFonts w:asciiTheme="majorEastAsia" w:eastAsiaTheme="majorEastAsia" w:hAnsiTheme="majorEastAsia" w:hint="cs"/>
          <w:sz w:val="22"/>
          <w:cs/>
          <w:lang w:bidi="ne-NP"/>
        </w:rPr>
        <w:t xml:space="preserve">   </w:t>
      </w:r>
      <w:r w:rsidR="00640B29" w:rsidRPr="00640B29">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मिनेटसम्म</w:t>
      </w:r>
    </w:p>
    <w:p w14:paraId="20444545" w14:textId="73065838" w:rsidR="00DB4511" w:rsidRPr="00D90EB8" w:rsidRDefault="00DB4511" w:rsidP="00DB4511">
      <w:pPr>
        <w:ind w:firstLineChars="200" w:firstLine="44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 xml:space="preserve">　　　　　　　　</w:t>
      </w:r>
      <w:r w:rsidR="00E94237" w:rsidRPr="00E94237">
        <w:rPr>
          <w:rFonts w:ascii="MS Mincho" w:eastAsia="MS Mincho" w:hAnsi="MS Mincho" w:cs="MS Mincho"/>
          <w:sz w:val="22"/>
        </w:rPr>
        <w:t/>
      </w:r>
      <w:r w:rsidRPr="00D90EB8">
        <w:rPr>
          <w:rFonts w:ascii="MS Mincho" w:eastAsia="MS Mincho" w:hAnsi="MS Mincho" w:cs="MS Mincho" w:hint="eastAsia"/>
          <w:sz w:val="22"/>
        </w:rPr>
        <w:t xml:space="preserve">　年　</w:t>
      </w:r>
      <w:r w:rsidR="00F40742" w:rsidRPr="00F40742">
        <w:rPr>
          <w:rFonts w:ascii="MS Mincho" w:eastAsia="MS Mincho" w:hAnsi="MS Mincho" w:cs="MS Mincho"/>
          <w:sz w:val="22"/>
        </w:rPr>
        <w:t/>
      </w:r>
      <w:r w:rsidRPr="00D90EB8">
        <w:rPr>
          <w:rFonts w:ascii="MS Mincho" w:eastAsia="MS Mincho" w:hAnsi="MS Mincho" w:cs="MS Mincho" w:hint="eastAsia"/>
          <w:sz w:val="22"/>
        </w:rPr>
        <w:t xml:space="preserve">　月　</w:t>
      </w:r>
      <w:r w:rsidR="00C47143" w:rsidRPr="00C47143">
        <w:rPr>
          <w:rFonts w:ascii="MS Mincho" w:eastAsia="MS Mincho" w:hAnsi="MS Mincho" w:cs="MS Mincho"/>
          <w:sz w:val="22"/>
        </w:rPr>
        <w:t/>
      </w:r>
      <w:r w:rsidRPr="00D90EB8">
        <w:rPr>
          <w:rFonts w:ascii="MS Mincho" w:eastAsia="MS Mincho" w:hAnsi="MS Mincho" w:cs="MS Mincho" w:hint="eastAsia"/>
          <w:sz w:val="22"/>
        </w:rPr>
        <w:t xml:space="preserve">　日　</w:t>
      </w:r>
      <w:r w:rsidR="00FA4F4F" w:rsidRPr="00C711F7">
        <w:rPr>
          <w:rFonts w:ascii="MS Mincho" w:eastAsia="MS Mincho" w:hAnsi="MS Mincho" w:cs="MS Mincho"/>
          <w:sz w:val="22"/>
        </w:rPr>
        <w:t/>
      </w:r>
      <w:r w:rsidRPr="00D90EB8">
        <w:rPr>
          <w:rFonts w:ascii="MS Mincho" w:eastAsia="MS Mincho" w:hAnsi="MS Mincho" w:cs="MS Mincho" w:hint="eastAsia"/>
          <w:sz w:val="22"/>
        </w:rPr>
        <w:t xml:space="preserve">　時　</w:t>
      </w:r>
      <w:r w:rsidR="00202FA0" w:rsidRPr="00D57DCB">
        <w:rPr>
          <w:rFonts w:ascii="MS Mincho" w:eastAsia="MS Mincho" w:hAnsi="MS Mincho" w:cs="MS Mincho"/>
          <w:sz w:val="22"/>
        </w:rPr>
        <w:t/>
      </w:r>
      <w:r w:rsidRPr="00D90EB8">
        <w:rPr>
          <w:rFonts w:ascii="MS Mincho" w:eastAsia="MS Mincho" w:hAnsi="MS Mincho" w:cs="MS Mincho" w:hint="eastAsia"/>
          <w:sz w:val="22"/>
        </w:rPr>
        <w:t xml:space="preserve">　分か</w:t>
      </w:r>
      <w:r w:rsidRPr="00D90EB8">
        <w:rPr>
          <w:rFonts w:ascii="MS Mincho" w:eastAsia="MS Mincho" w:hAnsi="MS Mincho" w:cs="MS Mincho" w:hint="eastAsia"/>
          <w:sz w:val="22"/>
        </w:rPr>
        <w:lastRenderedPageBreak/>
        <w:t xml:space="preserve">ら　</w:t>
      </w:r>
      <w:r w:rsidR="0040270B" w:rsidRPr="0040270B">
        <w:rPr>
          <w:rFonts w:ascii="MS Mincho" w:eastAsia="MS Mincho" w:hAnsi="MS Mincho" w:cs="MS Mincho"/>
          <w:sz w:val="22"/>
        </w:rPr>
        <w:t/>
      </w:r>
      <w:r w:rsidRPr="00D90EB8">
        <w:rPr>
          <w:rFonts w:ascii="MS Mincho" w:eastAsia="MS Mincho" w:hAnsi="MS Mincho" w:cs="MS Mincho" w:hint="eastAsia"/>
          <w:sz w:val="22"/>
        </w:rPr>
        <w:t xml:space="preserve">　時　</w:t>
      </w:r>
      <w:r w:rsidR="00D975F4" w:rsidRPr="00D975F4">
        <w:rPr>
          <w:rFonts w:ascii="MS Mincho" w:eastAsia="MS Mincho" w:hAnsi="MS Mincho" w:cs="MS Mincho"/>
          <w:sz w:val="22"/>
        </w:rPr>
        <w:t/>
      </w:r>
      <w:r w:rsidRPr="00D90EB8">
        <w:rPr>
          <w:rFonts w:ascii="MS Mincho" w:eastAsia="MS Mincho" w:hAnsi="MS Mincho" w:cs="MS Mincho" w:hint="eastAsia"/>
          <w:sz w:val="22"/>
        </w:rPr>
        <w:t xml:space="preserve">　分まで</w:t>
      </w:r>
    </w:p>
    <w:p w14:paraId="76222DD2" w14:textId="6E7978DD" w:rsidR="00DB4511" w:rsidRPr="00D90EB8" w:rsidRDefault="006C0042" w:rsidP="00DB4511">
      <w:pPr>
        <w:ind w:firstLineChars="700" w:firstLine="1540"/>
        <w:rPr>
          <w:rFonts w:asciiTheme="majorEastAsia" w:eastAsiaTheme="majorEastAsia" w:hAnsiTheme="majorEastAsia" w:cs="MS Gothic"/>
          <w:sz w:val="22"/>
          <w:szCs w:val="22"/>
          <w:cs/>
          <w:lang w:bidi="ne"/>
        </w:rPr>
      </w:pPr>
      <w:r w:rsidRPr="006C0042">
        <w:rPr>
          <w:rFonts w:ascii="Nirmala UI" w:eastAsiaTheme="majorEastAsia" w:hAnsi="Nirmala UI" w:cs="Nirmala UI"/>
          <w:sz w:val="22"/>
          <w:lang w:val="id-ID" w:bidi="hi-IN"/>
        </w:rPr>
        <w:t/>
      </w:r>
      <w:r>
        <w:rPr>
          <w:rFonts w:ascii="Nirmala UI" w:eastAsiaTheme="majorEastAsia" w:hAnsi="Nirmala UI" w:cs="Nirmala UI"/>
          <w:sz w:val="22"/>
          <w:lang w:bidi="hi-IN"/>
        </w:rPr>
        <w:t xml:space="preserve"> </w:t>
      </w:r>
      <w:r w:rsidR="00DB4511" w:rsidRPr="00D90EB8">
        <w:rPr>
          <w:rFonts w:ascii="Nirmala UI" w:eastAsiaTheme="majorEastAsia" w:hAnsi="Nirmala UI" w:cs="Nirmala UI" w:hint="cs"/>
          <w:sz w:val="22"/>
          <w:cs/>
          <w:lang w:bidi="hi-IN"/>
        </w:rPr>
        <w:t>साल</w:t>
      </w:r>
      <w:r w:rsidR="00DB4511" w:rsidRPr="00D90EB8">
        <w:rPr>
          <w:rFonts w:asciiTheme="majorEastAsia" w:eastAsiaTheme="majorEastAsia" w:hAnsiTheme="majorEastAsia" w:hint="cs"/>
          <w:sz w:val="22"/>
          <w:cs/>
          <w:lang w:bidi="ne-NP"/>
        </w:rPr>
        <w:t xml:space="preserve">   </w:t>
      </w:r>
      <w:r w:rsidR="003C5659" w:rsidRPr="003C5659">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महिना</w:t>
      </w:r>
      <w:r w:rsidR="00DB4511" w:rsidRPr="00D90EB8">
        <w:rPr>
          <w:rFonts w:asciiTheme="majorEastAsia" w:eastAsiaTheme="majorEastAsia" w:hAnsiTheme="majorEastAsia" w:hint="cs"/>
          <w:sz w:val="22"/>
          <w:cs/>
          <w:lang w:bidi="ne-NP"/>
        </w:rPr>
        <w:t xml:space="preserve">   </w:t>
      </w:r>
      <w:r w:rsidR="00EC310F" w:rsidRPr="00EC310F">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तारिख</w:t>
      </w:r>
      <w:r w:rsidR="00DB4511" w:rsidRPr="00D90EB8">
        <w:rPr>
          <w:rFonts w:asciiTheme="majorEastAsia" w:eastAsiaTheme="majorEastAsia" w:hAnsiTheme="majorEastAsia" w:hint="cs"/>
          <w:sz w:val="22"/>
          <w:cs/>
          <w:lang w:bidi="ne-NP"/>
        </w:rPr>
        <w:t xml:space="preserve">  </w:t>
      </w:r>
      <w:r w:rsidR="00666ABE" w:rsidRPr="00666ABE">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बजे</w:t>
      </w:r>
      <w:r w:rsidR="00DB4511" w:rsidRPr="00D90EB8">
        <w:rPr>
          <w:rFonts w:asciiTheme="majorEastAsia" w:eastAsiaTheme="majorEastAsia" w:hAnsiTheme="majorEastAsia" w:hint="cs"/>
          <w:sz w:val="22"/>
          <w:cs/>
          <w:lang w:bidi="ne-NP"/>
        </w:rPr>
        <w:t xml:space="preserve">  </w:t>
      </w:r>
      <w:r w:rsidR="0031620A" w:rsidRPr="0031620A">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मिनेटदेखि</w:t>
      </w:r>
      <w:r w:rsidR="00DB4511" w:rsidRPr="00D90EB8">
        <w:rPr>
          <w:rFonts w:asciiTheme="majorEastAsia" w:eastAsiaTheme="majorEastAsia" w:hAnsiTheme="majorEastAsia" w:hint="cs"/>
          <w:sz w:val="22"/>
          <w:cs/>
          <w:lang w:bidi="ne-NP"/>
        </w:rPr>
        <w:t xml:space="preserve">  </w:t>
      </w:r>
      <w:r w:rsidR="000929CD" w:rsidRPr="000929CD">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बजे</w:t>
      </w:r>
      <w:r w:rsidR="00DB4511" w:rsidRPr="00D90EB8">
        <w:rPr>
          <w:rFonts w:asciiTheme="majorEastAsia" w:eastAsiaTheme="majorEastAsia" w:hAnsiTheme="majorEastAsia" w:hint="cs"/>
          <w:sz w:val="22"/>
          <w:cs/>
          <w:lang w:bidi="ne-NP"/>
        </w:rPr>
        <w:t xml:space="preserve">  </w:t>
      </w:r>
      <w:r w:rsidR="00CC0A0A" w:rsidRPr="00CC0A0A">
        <w:rPr>
          <w:rFonts w:asciiTheme="majorEastAsia" w:eastAsiaTheme="majorEastAsia" w:hAnsiTheme="majorEastAsia"/>
          <w:sz w:val="22"/>
          <w:lang w:val="id-ID" w:bidi="ne-NP"/>
        </w:rPr>
        <w:t/>
      </w:r>
      <w:r w:rsidR="00DB4511" w:rsidRPr="00D90EB8">
        <w:rPr>
          <w:rFonts w:asciiTheme="majorEastAsia" w:eastAsiaTheme="majorEastAsia" w:hAnsiTheme="majorEastAsia" w:hint="cs"/>
          <w:sz w:val="22"/>
          <w:cs/>
          <w:lang w:bidi="ne-NP"/>
        </w:rPr>
        <w:t xml:space="preserve">   </w:t>
      </w:r>
      <w:r w:rsidR="00DB4511" w:rsidRPr="00D90EB8">
        <w:rPr>
          <w:rFonts w:ascii="Nirmala UI" w:eastAsiaTheme="majorEastAsia" w:hAnsi="Nirmala UI" w:cs="Nirmala UI" w:hint="cs"/>
          <w:sz w:val="22"/>
          <w:cs/>
          <w:lang w:bidi="hi-IN"/>
        </w:rPr>
        <w:t>मिनेटसम्म</w:t>
      </w:r>
    </w:p>
    <w:p w14:paraId="1844D59D" w14:textId="77777777" w:rsidR="00DB4511" w:rsidRPr="00D90EB8" w:rsidRDefault="00DB4511" w:rsidP="00DB4511">
      <w:pPr>
        <w:ind w:firstLineChars="200" w:firstLine="440"/>
        <w:rPr>
          <w:rFonts w:asciiTheme="majorEastAsia" w:eastAsiaTheme="majorEastAsia" w:hAnsiTheme="majorEastAsia" w:cs="MS Gothic"/>
          <w:sz w:val="22"/>
          <w:szCs w:val="22"/>
          <w:cs/>
          <w:lang w:bidi="ne"/>
        </w:rPr>
      </w:pPr>
    </w:p>
    <w:p w14:paraId="23C3B97C" w14:textId="77777777" w:rsidR="00DB4511" w:rsidRPr="00D90EB8" w:rsidRDefault="00DB4511" w:rsidP="00DB4511">
      <w:pPr>
        <w:ind w:firstLineChars="200" w:firstLine="440"/>
        <w:rPr>
          <w:rFonts w:asciiTheme="majorEastAsia" w:eastAsiaTheme="majorEastAsia" w:hAnsiTheme="majorEastAsia" w:cs="MS Gothic"/>
          <w:sz w:val="22"/>
          <w:szCs w:val="22"/>
          <w:cs/>
          <w:lang w:bidi="ne"/>
        </w:rPr>
      </w:pPr>
    </w:p>
    <w:p w14:paraId="26AF8E89" w14:textId="18D4C4EF" w:rsidR="00DB4511" w:rsidRPr="00796B60" w:rsidRDefault="00DB4511" w:rsidP="00DB4511">
      <w:pPr>
        <w:ind w:right="840"/>
        <w:jc w:val="center"/>
        <w:rPr>
          <w:rFonts w:asciiTheme="majorEastAsia" w:eastAsiaTheme="majorEastAsia" w:hAnsiTheme="majorEastAsia" w:cs="MS Gothic"/>
          <w:sz w:val="22"/>
          <w:szCs w:val="22"/>
          <w:cs/>
          <w:lang w:val="en-US" w:bidi="ne"/>
        </w:rPr>
      </w:pPr>
      <w:r w:rsidRPr="00D90EB8">
        <w:rPr>
          <w:rFonts w:ascii="MS Mincho" w:eastAsia="MS Mincho" w:hAnsi="MS Mincho" w:cs="MS Mincho" w:hint="eastAsia"/>
          <w:sz w:val="22"/>
        </w:rPr>
        <w:t>特定技能所属機関（又は登録支援機関）の氏名又は名称</w:t>
      </w:r>
      <w:r w:rsidR="00796B60">
        <w:rPr>
          <w:rFonts w:ascii="MS Mincho" w:eastAsia="MS Mincho" w:hAnsi="MS Mincho" w:cs="MS Mincho"/>
          <w:sz w:val="22"/>
          <w:lang w:val="en-US"/>
        </w:rPr>
        <w:t xml:space="preserve">    </w:t>
      </w:r>
      <w:r w:rsidR="00796B60" w:rsidRPr="00796B60">
        <w:rPr>
          <w:rFonts w:ascii="MS Mincho" w:eastAsia="MS Mincho" w:hAnsi="MS Mincho" w:cs="MS Mincho"/>
          <w:sz w:val="22"/>
          <w:lang w:val="id-ID"/>
        </w:rPr>
        <w:t/>
      </w:r>
    </w:p>
    <w:p w14:paraId="37FBD1FF" w14:textId="77777777" w:rsidR="00DB4511" w:rsidRPr="00D90EB8" w:rsidRDefault="00DB4511" w:rsidP="00DB4511">
      <w:pPr>
        <w:ind w:right="840"/>
        <w:jc w:val="center"/>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u w:val="single"/>
        </w:rPr>
        <w:t xml:space="preserve">　　　　　　　　　　　　　　　　　　　　　　　</w:t>
      </w:r>
    </w:p>
    <w:p w14:paraId="52B3EE44" w14:textId="216AC431" w:rsidR="00DB4511" w:rsidRPr="00D90EB8" w:rsidRDefault="00DB4511" w:rsidP="00DB4511">
      <w:pPr>
        <w:ind w:right="840"/>
        <w:jc w:val="center"/>
        <w:rPr>
          <w:rFonts w:asciiTheme="majorEastAsia" w:eastAsiaTheme="majorEastAsia" w:hAnsiTheme="majorEastAsia" w:cs="MS Gothic"/>
          <w:sz w:val="22"/>
          <w:szCs w:val="22"/>
          <w:cs/>
          <w:lang w:bidi="ne"/>
        </w:rPr>
      </w:pPr>
      <w:r w:rsidRPr="00D90EB8">
        <w:rPr>
          <w:rFonts w:ascii="Nirmala UI" w:eastAsiaTheme="majorEastAsia" w:hAnsi="Nirmala UI" w:cs="Nirmala UI" w:hint="cs"/>
          <w:cs/>
          <w:lang w:eastAsia="zh-CN" w:bidi="hi-IN"/>
        </w:rPr>
        <w:t>निर्दिष्ट</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संस्था</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अथवा</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दर्ता</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सहयोग</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संस्था</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को</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w:t>
      </w:r>
      <w:r w:rsidR="007E51BC">
        <w:rPr>
          <w:rFonts w:ascii="Nirmala UI" w:eastAsiaTheme="majorEastAsia" w:hAnsi="Nirmala UI" w:cs="Nirmala UI"/>
          <w:cs/>
          <w:lang w:eastAsia="zh-CN" w:bidi="hi-IN"/>
        </w:rPr>
        <w:t xml:space="preserve">    </w:t>
      </w:r>
      <w:r w:rsidR="007E51BC" w:rsidRPr="007E51BC">
        <w:rPr>
          <w:rFonts w:ascii="Nirmala UI" w:eastAsiaTheme="majorEastAsia" w:hAnsi="Nirmala UI" w:cs="Nirmala UI"/>
          <w:lang w:val="id-ID" w:eastAsia="zh-CN" w:bidi="hi-IN"/>
        </w:rPr>
        <w:t/>
      </w:r>
    </w:p>
    <w:p w14:paraId="5BC87D3E" w14:textId="77777777" w:rsidR="00DB4511" w:rsidRPr="00D90EB8" w:rsidRDefault="00DB4511" w:rsidP="00DB4511">
      <w:pPr>
        <w:tabs>
          <w:tab w:val="left" w:pos="10185"/>
        </w:tabs>
        <w:ind w:right="19"/>
        <w:jc w:val="center"/>
        <w:rPr>
          <w:rFonts w:asciiTheme="majorEastAsia" w:eastAsiaTheme="majorEastAsia" w:hAnsiTheme="majorEastAsia" w:cs="MS Gothic"/>
          <w:sz w:val="22"/>
          <w:szCs w:val="22"/>
          <w:u w:val="single"/>
          <w:cs/>
          <w:lang w:bidi="ne"/>
        </w:rPr>
      </w:pPr>
      <w:r w:rsidRPr="00D90EB8">
        <w:rPr>
          <w:rFonts w:ascii="MS Mincho" w:eastAsia="MS Mincho" w:hAnsi="MS Mincho" w:cs="MS Mincho" w:hint="eastAsia"/>
          <w:sz w:val="22"/>
        </w:rPr>
        <w:t xml:space="preserve">　</w:t>
      </w:r>
      <w:r w:rsidRPr="00D90EB8">
        <w:rPr>
          <w:rFonts w:ascii="MS Mincho" w:eastAsia="MS Mincho" w:hAnsi="MS Mincho" w:cs="MS Mincho" w:hint="eastAsia"/>
          <w:sz w:val="22"/>
          <w:u w:val="single"/>
        </w:rPr>
        <w:t xml:space="preserve">　　　　　　　　　　　　　　　　　　　　　　　</w:t>
      </w:r>
    </w:p>
    <w:p w14:paraId="3579ABDC" w14:textId="77777777" w:rsidR="00DB4511" w:rsidRPr="00D90EB8" w:rsidRDefault="00DB4511" w:rsidP="00DB4511">
      <w:pPr>
        <w:ind w:right="840"/>
        <w:jc w:val="center"/>
        <w:rPr>
          <w:rFonts w:asciiTheme="majorEastAsia" w:eastAsiaTheme="majorEastAsia" w:hAnsiTheme="majorEastAsia" w:cs="MS Gothic"/>
          <w:sz w:val="22"/>
          <w:szCs w:val="22"/>
          <w:cs/>
          <w:lang w:bidi="ne"/>
        </w:rPr>
      </w:pPr>
    </w:p>
    <w:p w14:paraId="2AF78D65" w14:textId="6C847962" w:rsidR="00DB4511" w:rsidRPr="003A7204" w:rsidRDefault="00DB4511" w:rsidP="00145946">
      <w:pPr>
        <w:ind w:right="840"/>
        <w:jc w:val="right"/>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説明者の氏名</w:t>
      </w:r>
      <w:r w:rsidR="003A7204">
        <w:rPr>
          <w:rFonts w:asciiTheme="majorEastAsia" w:eastAsiaTheme="majorEastAsia" w:hAnsiTheme="majorEastAsia" w:cs="MS Gothic"/>
          <w:sz w:val="22"/>
          <w:szCs w:val="22"/>
          <w:cs/>
          <w:lang w:bidi="ne"/>
        </w:rPr>
        <w:t xml:space="preserve">   </w:t>
      </w:r>
      <w:r w:rsidR="00EF4A07" w:rsidRPr="00EF4A07">
        <w:rPr>
          <w:rFonts w:ascii="MS Mincho" w:eastAsia="MS Mincho" w:hAnsi="MS Mincho" w:cs="MS Mincho"/>
          <w:sz w:val="22"/>
          <w:u w:val="single"/>
          <w:lang w:val="id-ID"/>
        </w:rPr>
        <w:t/>
      </w:r>
      <w:r w:rsidRPr="00D90EB8">
        <w:rPr>
          <w:rFonts w:asciiTheme="majorEastAsia" w:eastAsiaTheme="majorEastAsia" w:hAnsiTheme="majorEastAsia" w:cs="MS Gothic" w:hint="eastAsia"/>
          <w:color w:val="FFFFFF" w:themeColor="background1"/>
          <w:sz w:val="22"/>
          <w:szCs w:val="22"/>
          <w:u w:val="single"/>
          <w:cs/>
          <w:lang w:bidi="ne"/>
        </w:rPr>
        <w:t>.</w:t>
      </w:r>
    </w:p>
    <w:p w14:paraId="6F7E7F2C" w14:textId="547033EA" w:rsidR="00DB4511" w:rsidRPr="00D90EB8" w:rsidRDefault="00DB4511" w:rsidP="00145946">
      <w:pPr>
        <w:ind w:right="840"/>
        <w:jc w:val="right"/>
        <w:rPr>
          <w:rFonts w:asciiTheme="majorEastAsia" w:eastAsiaTheme="majorEastAsia" w:hAnsiTheme="majorEastAsia" w:cs="MS Gothic"/>
          <w:sz w:val="22"/>
          <w:szCs w:val="22"/>
          <w:cs/>
          <w:lang w:bidi="ne"/>
        </w:rPr>
      </w:pPr>
      <w:r w:rsidRPr="00D90EB8">
        <w:rPr>
          <w:rFonts w:ascii="Nirmala UI" w:eastAsiaTheme="majorEastAsia" w:hAnsi="Nirmala UI" w:cs="Nirmala UI" w:hint="cs"/>
          <w:sz w:val="22"/>
          <w:cs/>
          <w:lang w:bidi="hi-IN"/>
        </w:rPr>
        <w:t>जानकारी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दिने</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व्यक्तिको</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नाम</w:t>
      </w:r>
      <w:r w:rsidR="003A7204">
        <w:rPr>
          <w:rFonts w:asciiTheme="majorEastAsia" w:eastAsiaTheme="majorEastAsia" w:hAnsiTheme="majorEastAsia" w:cs="MS Gothic"/>
          <w:sz w:val="22"/>
          <w:szCs w:val="22"/>
          <w:cs/>
          <w:lang w:bidi="ne"/>
        </w:rPr>
        <w:t xml:space="preserve">     </w:t>
      </w:r>
      <w:r w:rsidR="003A7204" w:rsidRPr="003A7204">
        <w:rPr>
          <w:rFonts w:ascii="MS Mincho" w:eastAsia="MS Mincho" w:hAnsi="MS Mincho" w:cs="MS Mincho"/>
          <w:sz w:val="22"/>
          <w:u w:val="single"/>
          <w:lang w:val="id-ID"/>
        </w:rPr>
        <w:t/>
      </w:r>
    </w:p>
    <w:p w14:paraId="62E1A4EE" w14:textId="77777777" w:rsidR="00DB4511" w:rsidRPr="00D90EB8" w:rsidRDefault="00DB4511" w:rsidP="00DB4511">
      <w:pPr>
        <w:ind w:firstLineChars="200" w:firstLine="44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から説明を受け，内容を十分に理解しました。</w:t>
      </w:r>
    </w:p>
    <w:p w14:paraId="058138AC" w14:textId="77777777" w:rsidR="00DB4511" w:rsidRPr="00D90EB8" w:rsidRDefault="00DB4511" w:rsidP="00DB4511">
      <w:pPr>
        <w:ind w:firstLineChars="200" w:firstLine="420"/>
        <w:rPr>
          <w:rFonts w:asciiTheme="majorEastAsia" w:eastAsiaTheme="majorEastAsia" w:hAnsiTheme="majorEastAsia" w:cs="MS Gothic"/>
          <w:sz w:val="22"/>
          <w:szCs w:val="22"/>
          <w:cs/>
          <w:lang w:bidi="ne"/>
        </w:rPr>
      </w:pPr>
      <w:r w:rsidRPr="00D90EB8">
        <w:rPr>
          <w:rFonts w:ascii="Nirmala UI" w:eastAsiaTheme="majorEastAsia" w:hAnsi="Nirmala UI" w:cs="Nirmala UI" w:hint="cs"/>
          <w:sz w:val="22"/>
          <w:cs/>
          <w:lang w:bidi="hi-IN"/>
        </w:rPr>
        <w:t>बाट</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जानकारी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प्राप्त</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गरेँ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प्राप्त</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गरेको</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जानकारी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मैले</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राम्रोसँग</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बुझेँ।</w:t>
      </w:r>
    </w:p>
    <w:p w14:paraId="4967DBC7" w14:textId="77777777" w:rsidR="00DB4511" w:rsidRPr="00D90EB8" w:rsidRDefault="00DB4511" w:rsidP="00DB4511">
      <w:pPr>
        <w:rPr>
          <w:rFonts w:asciiTheme="majorEastAsia" w:eastAsiaTheme="majorEastAsia" w:hAnsiTheme="majorEastAsia" w:cs="MS Gothic"/>
          <w:sz w:val="22"/>
          <w:szCs w:val="22"/>
          <w:cs/>
          <w:lang w:bidi="ne"/>
        </w:rPr>
      </w:pPr>
    </w:p>
    <w:p w14:paraId="30672B19" w14:textId="77777777" w:rsidR="00DB4511" w:rsidRPr="00D90EB8" w:rsidRDefault="00DB4511" w:rsidP="00DB4511">
      <w:pPr>
        <w:jc w:val="right"/>
        <w:rPr>
          <w:rFonts w:asciiTheme="majorEastAsia" w:eastAsiaTheme="majorEastAsia" w:hAnsiTheme="majorEastAsia" w:cs="MS Gothic"/>
          <w:sz w:val="22"/>
          <w:szCs w:val="22"/>
          <w:cs/>
          <w:lang w:bidi="ne"/>
        </w:rPr>
      </w:pPr>
    </w:p>
    <w:p w14:paraId="00ED34B4" w14:textId="0FA80676" w:rsidR="00DB4511" w:rsidRPr="00D90EB8" w:rsidRDefault="00DB4511" w:rsidP="00DB4511">
      <w:pPr>
        <w:wordWrap w:val="0"/>
        <w:jc w:val="right"/>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 xml:space="preserve">特定技能外国人の署名　　</w:t>
      </w:r>
      <w:r w:rsidR="00D1163C" w:rsidRPr="00D1163C">
        <w:rPr>
          <w:rFonts w:ascii="MS Mincho" w:eastAsia="MS Mincho" w:hAnsi="MS Mincho" w:cs="MS Mincho"/>
          <w:sz w:val="22"/>
          <w:u w:val="single"/>
        </w:rPr>
        <w:t/>
      </w:r>
      <w:r w:rsidRPr="00D90EB8">
        <w:rPr>
          <w:rFonts w:ascii="MS Mincho" w:eastAsia="MS Mincho" w:hAnsi="MS Mincho" w:cs="MS Mincho" w:hint="eastAsia"/>
          <w:sz w:val="22"/>
          <w:u w:val="single"/>
        </w:rPr>
        <w:t xml:space="preserve">　</w:t>
      </w:r>
      <w:r w:rsidRPr="00D90EB8">
        <w:rPr>
          <w:rFonts w:ascii="MS Mincho" w:eastAsia="MS Mincho" w:hAnsi="MS Mincho" w:cs="MS Mincho" w:hint="eastAsia"/>
          <w:sz w:val="22"/>
        </w:rPr>
        <w:t xml:space="preserve">　　　　　</w:t>
      </w:r>
      <w:r w:rsidR="00CD3D56" w:rsidRPr="00CD3D56">
        <w:rPr>
          <w:rFonts w:ascii="MS Mincho" w:eastAsia="MS Mincho" w:hAnsi="MS Mincho" w:cs="MS Mincho"/>
          <w:sz w:val="22"/>
        </w:rPr>
        <w:t/>
      </w:r>
      <w:r w:rsidRPr="00D90EB8">
        <w:rPr>
          <w:rFonts w:ascii="MS Mincho" w:eastAsia="MS Mincho" w:hAnsi="MS Mincho" w:cs="MS Mincho" w:hint="eastAsia"/>
          <w:sz w:val="22"/>
        </w:rPr>
        <w:t xml:space="preserve">　年　　</w:t>
      </w:r>
      <w:r w:rsidR="00D955BA" w:rsidRPr="00D955BA">
        <w:rPr>
          <w:rFonts w:ascii="MS Mincho" w:eastAsia="MS Mincho" w:hAnsi="MS Mincho" w:cs="MS Mincho"/>
          <w:sz w:val="22"/>
        </w:rPr>
        <w:t/>
      </w:r>
      <w:r w:rsidRPr="00D90EB8">
        <w:rPr>
          <w:rFonts w:ascii="MS Mincho" w:eastAsia="MS Mincho" w:hAnsi="MS Mincho" w:cs="MS Mincho" w:hint="eastAsia"/>
          <w:sz w:val="22"/>
        </w:rPr>
        <w:t xml:space="preserve">　月　</w:t>
      </w:r>
      <w:r w:rsidR="00685531" w:rsidRPr="00685531">
        <w:rPr>
          <w:rFonts w:ascii="MS Mincho" w:eastAsia="MS Mincho" w:hAnsi="MS Mincho" w:cs="MS Mincho"/>
          <w:sz w:val="22"/>
        </w:rPr>
        <w:t/>
      </w:r>
      <w:r w:rsidRPr="00D90EB8">
        <w:rPr>
          <w:rFonts w:ascii="MS Mincho" w:eastAsia="MS Mincho" w:hAnsi="MS Mincho" w:cs="MS Mincho" w:hint="eastAsia"/>
          <w:sz w:val="22"/>
        </w:rPr>
        <w:t xml:space="preserve">　　日</w:t>
      </w:r>
    </w:p>
    <w:p w14:paraId="270B8FF8" w14:textId="77777777" w:rsidR="00DB4511" w:rsidRPr="00D90EB8" w:rsidRDefault="00DB4511" w:rsidP="00DB4511">
      <w:pPr>
        <w:jc w:val="right"/>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 xml:space="preserve">　</w:t>
      </w:r>
    </w:p>
    <w:p w14:paraId="019EE7E1" w14:textId="1439B716" w:rsidR="00DB4511" w:rsidRPr="002C6B9F" w:rsidRDefault="00DB4511" w:rsidP="00DB4511">
      <w:pPr>
        <w:wordWrap w:val="0"/>
        <w:jc w:val="right"/>
        <w:rPr>
          <w:rFonts w:asciiTheme="majorEastAsia" w:eastAsiaTheme="majorEastAsia" w:hAnsiTheme="majorEastAsia" w:cs="MS Gothic"/>
          <w:sz w:val="22"/>
          <w:szCs w:val="22"/>
          <w:u w:val="single"/>
          <w:cs/>
          <w:lang w:bidi="ne"/>
        </w:rPr>
      </w:pPr>
      <w:r w:rsidRPr="00D90EB8">
        <w:rPr>
          <w:rFonts w:ascii="Nirmala UI" w:eastAsiaTheme="majorEastAsia" w:hAnsi="Nirmala UI" w:cs="Nirmala UI" w:hint="cs"/>
          <w:sz w:val="20"/>
          <w:cs/>
          <w:lang w:bidi="hi-IN"/>
        </w:rPr>
        <w:t>निर्दिष्ट</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सीप</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नागरिकको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हस्ताक्षर</w:t>
      </w:r>
      <w:r w:rsidRPr="00D90EB8">
        <w:rPr>
          <w:rFonts w:asciiTheme="majorEastAsia" w:eastAsiaTheme="majorEastAsia" w:hAnsiTheme="majorEastAsia" w:cs="Mangal" w:hint="cs"/>
          <w:sz w:val="20"/>
          <w:cs/>
          <w:lang w:bidi="ne-NP"/>
        </w:rPr>
        <w:t xml:space="preserve"> </w:t>
      </w:r>
      <w:r w:rsidRPr="00D90EB8">
        <w:rPr>
          <w:rFonts w:ascii="MS Mincho" w:eastAsia="MS Mincho" w:hAnsi="MS Mincho" w:cs="MS Mincho" w:hint="eastAsia"/>
          <w:sz w:val="22"/>
        </w:rPr>
        <w:t xml:space="preserve">　</w:t>
      </w:r>
      <w:r w:rsidR="00D1163C" w:rsidRPr="00D1163C">
        <w:rPr>
          <w:rFonts w:ascii="MS Mincho" w:eastAsia="MS Mincho" w:hAnsi="MS Mincho" w:cs="MS Mincho"/>
          <w:sz w:val="22"/>
          <w:u w:val="single"/>
        </w:rPr>
        <w:t/>
      </w:r>
      <w:r w:rsidRPr="00D90EB8">
        <w:rPr>
          <w:rFonts w:ascii="MS Mincho" w:eastAsia="MS Mincho" w:hAnsi="MS Mincho" w:cs="MS Mincho" w:hint="eastAsia"/>
          <w:sz w:val="22"/>
          <w:u w:val="single"/>
        </w:rPr>
        <w:t xml:space="preserve">　</w:t>
      </w:r>
      <w:r w:rsidRPr="00D90EB8">
        <w:rPr>
          <w:rFonts w:asciiTheme="majorEastAsia" w:eastAsiaTheme="majorEastAsia" w:hAnsiTheme="majorEastAsia" w:hint="cs"/>
          <w:sz w:val="22"/>
          <w:cs/>
          <w:lang w:bidi="ne-NP"/>
        </w:rPr>
        <w:t xml:space="preserve">      </w:t>
      </w:r>
      <w:r w:rsidR="00685531" w:rsidRPr="00685531">
        <w:rPr>
          <w:rFonts w:asciiTheme="majorEastAsia" w:eastAsiaTheme="majorEastAsia" w:hAnsiTheme="majorEastAsia"/>
          <w:sz w:val="22"/>
          <w:lang w:val="id-ID" w:bidi="ne-NP"/>
        </w:rPr>
        <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साल</w:t>
      </w:r>
      <w:r w:rsidRPr="00D90EB8">
        <w:rPr>
          <w:rFonts w:asciiTheme="majorEastAsia" w:eastAsiaTheme="majorEastAsia" w:hAnsiTheme="majorEastAsia" w:hint="cs"/>
          <w:sz w:val="22"/>
          <w:cs/>
          <w:lang w:bidi="ne-NP"/>
        </w:rPr>
        <w:t xml:space="preserve">  </w:t>
      </w:r>
      <w:r w:rsidR="00F31AD6" w:rsidRPr="00F31AD6">
        <w:rPr>
          <w:rFonts w:asciiTheme="majorEastAsia" w:eastAsiaTheme="majorEastAsia" w:hAnsiTheme="majorEastAsia"/>
          <w:sz w:val="22"/>
          <w:lang w:val="id-ID" w:bidi="ne-NP"/>
        </w:rPr>
        <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महिना</w:t>
      </w:r>
      <w:r w:rsidRPr="00D90EB8">
        <w:rPr>
          <w:rFonts w:asciiTheme="majorEastAsia" w:eastAsiaTheme="majorEastAsia" w:hAnsiTheme="majorEastAsia" w:hint="cs"/>
          <w:sz w:val="22"/>
          <w:cs/>
          <w:lang w:bidi="ne-NP"/>
        </w:rPr>
        <w:t xml:space="preserve">  </w:t>
      </w:r>
      <w:r w:rsidR="00E219C7" w:rsidRPr="00E219C7">
        <w:rPr>
          <w:rFonts w:asciiTheme="majorEastAsia" w:eastAsiaTheme="majorEastAsia" w:hAnsiTheme="majorEastAsia"/>
          <w:sz w:val="22"/>
          <w:lang w:val="id-ID" w:bidi="ne-NP"/>
        </w:rPr>
        <w:t/>
      </w:r>
      <w:r w:rsidR="00E219C7">
        <w:rPr>
          <w:rFonts w:asciiTheme="majorEastAsia" w:eastAsiaTheme="majorEastAsia" w:hAnsiTheme="majorEastAsia"/>
          <w:sz w:val="22"/>
          <w:lang w:bidi="ne-NP"/>
        </w:rPr>
        <w:t xml:space="preserve"> </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तारिख</w:t>
      </w:r>
    </w:p>
    <w:p w14:paraId="483245FE" w14:textId="77777777" w:rsidR="00DB4511" w:rsidRPr="002C6B9F" w:rsidRDefault="00DB4511" w:rsidP="00DB4511">
      <w:pPr>
        <w:spacing w:beforeLines="50" w:before="120" w:afterLines="50" w:after="120" w:line="240" w:lineRule="exact"/>
        <w:ind w:firstLineChars="675" w:firstLine="1350"/>
        <w:rPr>
          <w:rFonts w:asciiTheme="majorEastAsia" w:eastAsiaTheme="majorEastAsia" w:hAnsiTheme="majorEastAsia" w:cs="MS Gothic"/>
          <w:sz w:val="20"/>
          <w:szCs w:val="20"/>
          <w:cs/>
          <w:lang w:bidi="ne"/>
        </w:rPr>
      </w:pPr>
      <w:r w:rsidRPr="002C6B9F">
        <w:rPr>
          <w:rFonts w:ascii="MS Mincho" w:eastAsia="MS Mincho" w:hAnsi="MS Mincho" w:cs="MS Mincho" w:hint="eastAsia"/>
          <w:sz w:val="20"/>
          <w:u w:val="single"/>
        </w:rPr>
        <w:t xml:space="preserve">　　　　　　　　　　</w:t>
      </w:r>
      <w:r w:rsidRPr="002C6B9F">
        <w:rPr>
          <w:rFonts w:ascii="MS Mincho" w:eastAsia="MS Mincho" w:hAnsi="MS Mincho" w:cs="MS Mincho" w:hint="eastAsia"/>
          <w:sz w:val="20"/>
        </w:rPr>
        <w:t xml:space="preserve">　　　　　　　　　　　　　　　</w:t>
      </w:r>
    </w:p>
    <w:p w14:paraId="0EBAF8C8" w14:textId="67BB9934" w:rsidR="004176BB" w:rsidRPr="00DB4511" w:rsidRDefault="004176BB">
      <w:pPr>
        <w:rPr>
          <w:rFonts w:asciiTheme="majorEastAsia" w:eastAsiaTheme="majorEastAsia" w:hAnsiTheme="majorEastAsia" w:cs="MS Gothic"/>
          <w:lang w:val="en-US" w:bidi="ne"/>
        </w:rPr>
      </w:pPr>
    </w:p>
    <w:sectPr w:rsidR="004176BB" w:rsidRPr="00DB4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11"/>
    <w:rsid w:val="000161EE"/>
    <w:rsid w:val="000778F4"/>
    <w:rsid w:val="00082012"/>
    <w:rsid w:val="000929CD"/>
    <w:rsid w:val="00145946"/>
    <w:rsid w:val="001D3022"/>
    <w:rsid w:val="0020162E"/>
    <w:rsid w:val="00202FA0"/>
    <w:rsid w:val="00214A0F"/>
    <w:rsid w:val="00217264"/>
    <w:rsid w:val="002A01A7"/>
    <w:rsid w:val="002D2446"/>
    <w:rsid w:val="0031620A"/>
    <w:rsid w:val="00334B68"/>
    <w:rsid w:val="00335871"/>
    <w:rsid w:val="00366CD1"/>
    <w:rsid w:val="003A7204"/>
    <w:rsid w:val="003C5659"/>
    <w:rsid w:val="0040270B"/>
    <w:rsid w:val="004176BB"/>
    <w:rsid w:val="00417E16"/>
    <w:rsid w:val="00440423"/>
    <w:rsid w:val="00500679"/>
    <w:rsid w:val="0052772C"/>
    <w:rsid w:val="005350A9"/>
    <w:rsid w:val="00540EEA"/>
    <w:rsid w:val="00552A22"/>
    <w:rsid w:val="00553A60"/>
    <w:rsid w:val="005826BA"/>
    <w:rsid w:val="005C169E"/>
    <w:rsid w:val="00626BDE"/>
    <w:rsid w:val="00640B29"/>
    <w:rsid w:val="00666ABE"/>
    <w:rsid w:val="00685531"/>
    <w:rsid w:val="006C0042"/>
    <w:rsid w:val="00704EFB"/>
    <w:rsid w:val="00784F2A"/>
    <w:rsid w:val="00796B60"/>
    <w:rsid w:val="007E51BC"/>
    <w:rsid w:val="00835A49"/>
    <w:rsid w:val="008D3CC5"/>
    <w:rsid w:val="008F3B63"/>
    <w:rsid w:val="00945E00"/>
    <w:rsid w:val="009463C5"/>
    <w:rsid w:val="00993A1C"/>
    <w:rsid w:val="009D6DDA"/>
    <w:rsid w:val="00A013CD"/>
    <w:rsid w:val="00A84614"/>
    <w:rsid w:val="00B23691"/>
    <w:rsid w:val="00B27B17"/>
    <w:rsid w:val="00B3524C"/>
    <w:rsid w:val="00C47143"/>
    <w:rsid w:val="00C711F7"/>
    <w:rsid w:val="00C7687C"/>
    <w:rsid w:val="00CB4250"/>
    <w:rsid w:val="00CC0A0A"/>
    <w:rsid w:val="00CC3FCB"/>
    <w:rsid w:val="00CD3D56"/>
    <w:rsid w:val="00D1163C"/>
    <w:rsid w:val="00D33C6C"/>
    <w:rsid w:val="00D57DCB"/>
    <w:rsid w:val="00D77CF7"/>
    <w:rsid w:val="00D955BA"/>
    <w:rsid w:val="00D975F4"/>
    <w:rsid w:val="00DB4511"/>
    <w:rsid w:val="00E219C7"/>
    <w:rsid w:val="00E37509"/>
    <w:rsid w:val="00E94237"/>
    <w:rsid w:val="00EB3FE6"/>
    <w:rsid w:val="00EC310F"/>
    <w:rsid w:val="00EF4A07"/>
    <w:rsid w:val="00F31AD6"/>
    <w:rsid w:val="00F40742"/>
    <w:rsid w:val="00FA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2060"/>
  <w15:chartTrackingRefBased/>
  <w15:docId w15:val="{015C7132-927E-4E92-982F-969FF1AA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4511"/>
    <w:pPr>
      <w:widowControl w:val="0"/>
      <w:spacing w:after="0" w:line="240" w:lineRule="auto"/>
      <w:jc w:val="both"/>
    </w:pPr>
    <w:rPr>
      <w:rFonts w:ascii="Century" w:eastAsiaTheme="minorEastAsia" w:hAnsi="Century" w:cs="Century"/>
      <w:kern w:val="0"/>
      <w:sz w:val="21"/>
      <w:szCs w:val="21"/>
      <w:lang w:val="ne" w:eastAsia="ja-JP"/>
      <w14:ligatures w14:val="none"/>
    </w:rPr>
  </w:style>
  <w:style w:type="paragraph" w:styleId="Heading1">
    <w:name w:val="heading 1"/>
    <w:basedOn w:val="Normal"/>
    <w:next w:val="Normal"/>
    <w:link w:val="Heading1Char"/>
    <w:uiPriority w:val="9"/>
    <w:qFormat/>
    <w:rsid w:val="00DB451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B451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B4511"/>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B4511"/>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B4511"/>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B4511"/>
    <w:pPr>
      <w:keepNext/>
      <w:keepLines/>
      <w:widowControl/>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B4511"/>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B4511"/>
    <w:pPr>
      <w:keepNext/>
      <w:keepLines/>
      <w:widowControl/>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B4511"/>
    <w:pPr>
      <w:keepNext/>
      <w:keepLines/>
      <w:widowControl/>
      <w:spacing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511"/>
    <w:rPr>
      <w:rFonts w:eastAsiaTheme="majorEastAsia" w:cstheme="majorBidi"/>
      <w:color w:val="272727" w:themeColor="text1" w:themeTint="D8"/>
    </w:rPr>
  </w:style>
  <w:style w:type="paragraph" w:styleId="Title">
    <w:name w:val="Title"/>
    <w:basedOn w:val="Normal"/>
    <w:next w:val="Normal"/>
    <w:link w:val="TitleChar"/>
    <w:uiPriority w:val="10"/>
    <w:qFormat/>
    <w:rsid w:val="00DB4511"/>
    <w:pPr>
      <w:widowControl/>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B4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511"/>
    <w:pPr>
      <w:widowControl/>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B4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511"/>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B4511"/>
    <w:rPr>
      <w:i/>
      <w:iCs/>
      <w:color w:val="404040" w:themeColor="text1" w:themeTint="BF"/>
    </w:rPr>
  </w:style>
  <w:style w:type="paragraph" w:styleId="ListParagraph">
    <w:name w:val="List Paragraph"/>
    <w:basedOn w:val="Normal"/>
    <w:uiPriority w:val="34"/>
    <w:qFormat/>
    <w:rsid w:val="00DB4511"/>
    <w:pPr>
      <w:widowControl/>
      <w:spacing w:after="160"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DB4511"/>
    <w:rPr>
      <w:i/>
      <w:iCs/>
      <w:color w:val="2F5496" w:themeColor="accent1" w:themeShade="BF"/>
    </w:rPr>
  </w:style>
  <w:style w:type="paragraph" w:styleId="IntenseQuote">
    <w:name w:val="Intense Quote"/>
    <w:basedOn w:val="Normal"/>
    <w:next w:val="Normal"/>
    <w:link w:val="IntenseQuoteChar"/>
    <w:uiPriority w:val="30"/>
    <w:qFormat/>
    <w:rsid w:val="00DB451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B4511"/>
    <w:rPr>
      <w:i/>
      <w:iCs/>
      <w:color w:val="2F5496" w:themeColor="accent1" w:themeShade="BF"/>
    </w:rPr>
  </w:style>
  <w:style w:type="character" w:styleId="IntenseReference">
    <w:name w:val="Intense Reference"/>
    <w:basedOn w:val="DefaultParagraphFont"/>
    <w:uiPriority w:val="32"/>
    <w:qFormat/>
    <w:rsid w:val="00DB45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68</cp:revision>
  <dcterms:created xsi:type="dcterms:W3CDTF">2025-10-16T17:02:00Z</dcterms:created>
  <dcterms:modified xsi:type="dcterms:W3CDTF">2025-10-16T17:14:00Z</dcterms:modified>
</cp:coreProperties>
</file>